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255" w:tblpY="363"/>
        <w:tblW w:w="15588" w:type="dxa"/>
        <w:tblLook w:val="0000" w:firstRow="0" w:lastRow="0" w:firstColumn="0" w:lastColumn="0" w:noHBand="0" w:noVBand="0"/>
      </w:tblPr>
      <w:tblGrid>
        <w:gridCol w:w="5148"/>
        <w:gridCol w:w="5220"/>
        <w:gridCol w:w="5220"/>
      </w:tblGrid>
      <w:tr w:rsidR="00A74265" w:rsidRPr="00B75A6B" w:rsidTr="00242285">
        <w:trPr>
          <w:trHeight w:val="1267"/>
        </w:trPr>
        <w:tc>
          <w:tcPr>
            <w:tcW w:w="5148" w:type="dxa"/>
            <w:shd w:val="clear" w:color="auto" w:fill="auto"/>
          </w:tcPr>
          <w:p w:rsidR="00A74265" w:rsidRPr="00B75A6B" w:rsidRDefault="00A74265" w:rsidP="00242285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E85271" w:rsidRPr="00E85271" w:rsidRDefault="00E85271" w:rsidP="00E8527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E85271">
              <w:rPr>
                <w:sz w:val="28"/>
                <w:szCs w:val="28"/>
              </w:rPr>
              <w:t>УТВЕРЖДАЮ:</w:t>
            </w:r>
          </w:p>
          <w:p w:rsidR="00E85271" w:rsidRPr="00E85271" w:rsidRDefault="00E85271" w:rsidP="00E8527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E85271">
              <w:rPr>
                <w:sz w:val="28"/>
                <w:szCs w:val="28"/>
              </w:rPr>
              <w:t xml:space="preserve">Заместитель директора </w:t>
            </w:r>
          </w:p>
          <w:p w:rsidR="00E85271" w:rsidRPr="00E85271" w:rsidRDefault="00E85271" w:rsidP="00E8527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экономике и финансам </w:t>
            </w:r>
            <w:r w:rsidRPr="00E85271">
              <w:rPr>
                <w:sz w:val="28"/>
                <w:szCs w:val="28"/>
              </w:rPr>
              <w:t>АО «</w:t>
            </w:r>
            <w:proofErr w:type="spellStart"/>
            <w:r w:rsidRPr="00E85271">
              <w:rPr>
                <w:sz w:val="28"/>
                <w:szCs w:val="28"/>
              </w:rPr>
              <w:t>ЕЭнС</w:t>
            </w:r>
            <w:proofErr w:type="spellEnd"/>
            <w:r w:rsidRPr="00E85271">
              <w:rPr>
                <w:sz w:val="28"/>
                <w:szCs w:val="28"/>
              </w:rPr>
              <w:t>»</w:t>
            </w:r>
          </w:p>
          <w:p w:rsidR="00E85271" w:rsidRPr="00E85271" w:rsidRDefault="00E85271" w:rsidP="00E8527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E85271">
              <w:rPr>
                <w:sz w:val="28"/>
                <w:szCs w:val="28"/>
              </w:rPr>
              <w:t>_______________О. В. Украинская</w:t>
            </w:r>
          </w:p>
          <w:p w:rsidR="00A74265" w:rsidRPr="00A8487F" w:rsidRDefault="00E85271" w:rsidP="0040039C">
            <w:pPr>
              <w:rPr>
                <w:sz w:val="28"/>
                <w:szCs w:val="28"/>
              </w:rPr>
            </w:pPr>
            <w:r w:rsidRPr="00E85271">
              <w:rPr>
                <w:sz w:val="28"/>
                <w:szCs w:val="28"/>
              </w:rPr>
              <w:t>«_____» ___________ 201</w:t>
            </w:r>
            <w:r w:rsidR="0040039C">
              <w:rPr>
                <w:sz w:val="28"/>
                <w:szCs w:val="28"/>
              </w:rPr>
              <w:t>7</w:t>
            </w:r>
            <w:r w:rsidRPr="00E8527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220" w:type="dxa"/>
            <w:shd w:val="clear" w:color="auto" w:fill="auto"/>
          </w:tcPr>
          <w:p w:rsidR="00A74265" w:rsidRDefault="00A74265" w:rsidP="00242285">
            <w:pPr>
              <w:rPr>
                <w:sz w:val="28"/>
                <w:szCs w:val="28"/>
              </w:rPr>
            </w:pPr>
          </w:p>
          <w:p w:rsidR="00A74265" w:rsidRDefault="00A74265" w:rsidP="00242285">
            <w:pPr>
              <w:rPr>
                <w:sz w:val="28"/>
                <w:szCs w:val="28"/>
              </w:rPr>
            </w:pPr>
          </w:p>
          <w:p w:rsidR="00A74265" w:rsidRDefault="00A74265" w:rsidP="00242285">
            <w:pPr>
              <w:rPr>
                <w:sz w:val="28"/>
                <w:szCs w:val="28"/>
              </w:rPr>
            </w:pPr>
          </w:p>
          <w:p w:rsidR="00A74265" w:rsidRDefault="00A74265" w:rsidP="00242285">
            <w:pPr>
              <w:rPr>
                <w:sz w:val="28"/>
                <w:szCs w:val="28"/>
              </w:rPr>
            </w:pPr>
          </w:p>
          <w:p w:rsidR="00A74265" w:rsidRPr="00A8487F" w:rsidRDefault="00A74265" w:rsidP="00242285">
            <w:pPr>
              <w:rPr>
                <w:sz w:val="28"/>
                <w:szCs w:val="28"/>
              </w:rPr>
            </w:pPr>
          </w:p>
        </w:tc>
      </w:tr>
    </w:tbl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  <w:r w:rsidRPr="00B75A6B">
        <w:rPr>
          <w:b/>
          <w:sz w:val="28"/>
          <w:szCs w:val="28"/>
        </w:rPr>
        <w:tab/>
      </w:r>
      <w:r w:rsidRPr="00B75A6B">
        <w:rPr>
          <w:b/>
          <w:sz w:val="28"/>
          <w:szCs w:val="28"/>
        </w:rPr>
        <w:tab/>
      </w: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  <w:r w:rsidRPr="00B75A6B">
        <w:rPr>
          <w:sz w:val="28"/>
          <w:szCs w:val="28"/>
        </w:rPr>
        <w:tab/>
      </w:r>
      <w:r w:rsidRPr="00B75A6B">
        <w:rPr>
          <w:sz w:val="28"/>
          <w:szCs w:val="28"/>
        </w:rPr>
        <w:tab/>
      </w: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Default="00A74265" w:rsidP="00A74265">
      <w:pPr>
        <w:tabs>
          <w:tab w:val="left" w:pos="5746"/>
        </w:tabs>
        <w:ind w:left="1083" w:hanging="1083"/>
        <w:rPr>
          <w:b/>
          <w:sz w:val="28"/>
          <w:szCs w:val="28"/>
        </w:rPr>
      </w:pPr>
    </w:p>
    <w:p w:rsidR="00B47A28" w:rsidRDefault="00B47A28" w:rsidP="00A74265">
      <w:pPr>
        <w:tabs>
          <w:tab w:val="left" w:pos="5746"/>
        </w:tabs>
        <w:ind w:left="1083" w:hanging="1083"/>
        <w:rPr>
          <w:b/>
          <w:sz w:val="28"/>
          <w:szCs w:val="28"/>
        </w:rPr>
      </w:pPr>
    </w:p>
    <w:p w:rsidR="00B47A28" w:rsidRDefault="00B47A28" w:rsidP="00A74265">
      <w:pPr>
        <w:tabs>
          <w:tab w:val="left" w:pos="5746"/>
        </w:tabs>
        <w:ind w:left="1083" w:hanging="1083"/>
        <w:rPr>
          <w:b/>
          <w:sz w:val="28"/>
          <w:szCs w:val="28"/>
        </w:rPr>
      </w:pPr>
    </w:p>
    <w:p w:rsidR="00B47A28" w:rsidRDefault="00B47A28" w:rsidP="00A74265">
      <w:pPr>
        <w:tabs>
          <w:tab w:val="left" w:pos="5746"/>
        </w:tabs>
        <w:ind w:left="1083" w:hanging="1083"/>
        <w:rPr>
          <w:b/>
          <w:sz w:val="28"/>
          <w:szCs w:val="28"/>
        </w:rPr>
      </w:pPr>
    </w:p>
    <w:p w:rsidR="00B47A28" w:rsidRPr="00B75A6B" w:rsidRDefault="00B47A28" w:rsidP="00A74265">
      <w:pPr>
        <w:tabs>
          <w:tab w:val="left" w:pos="5746"/>
        </w:tabs>
        <w:ind w:left="1083" w:hanging="1083"/>
        <w:rPr>
          <w:b/>
          <w:sz w:val="28"/>
          <w:szCs w:val="28"/>
        </w:rPr>
      </w:pPr>
    </w:p>
    <w:p w:rsidR="00A74265" w:rsidRPr="001F6B8A" w:rsidRDefault="00A74265" w:rsidP="00A74265">
      <w:pPr>
        <w:ind w:left="1083" w:hanging="1083"/>
        <w:jc w:val="center"/>
        <w:rPr>
          <w:b/>
          <w:sz w:val="28"/>
          <w:szCs w:val="28"/>
        </w:rPr>
      </w:pPr>
      <w:r w:rsidRPr="001F6B8A">
        <w:rPr>
          <w:b/>
          <w:sz w:val="28"/>
          <w:szCs w:val="28"/>
        </w:rPr>
        <w:t>Техническое задание</w:t>
      </w:r>
    </w:p>
    <w:p w:rsidR="00A74265" w:rsidRPr="001F6B8A" w:rsidRDefault="00A74265" w:rsidP="00A74265">
      <w:pPr>
        <w:ind w:left="1083" w:hanging="1083"/>
        <w:jc w:val="center"/>
        <w:rPr>
          <w:b/>
          <w:sz w:val="28"/>
          <w:szCs w:val="28"/>
        </w:rPr>
      </w:pPr>
    </w:p>
    <w:p w:rsidR="00284C85" w:rsidRPr="00284C85" w:rsidRDefault="00A74265" w:rsidP="0081215E">
      <w:pPr>
        <w:ind w:firstLine="540"/>
        <w:jc w:val="center"/>
        <w:rPr>
          <w:color w:val="000000"/>
          <w:sz w:val="28"/>
          <w:szCs w:val="28"/>
        </w:rPr>
      </w:pPr>
      <w:r w:rsidRPr="001F6B8A">
        <w:rPr>
          <w:sz w:val="28"/>
          <w:szCs w:val="28"/>
        </w:rPr>
        <w:t xml:space="preserve">для организации </w:t>
      </w:r>
      <w:r w:rsidRPr="001F6B8A">
        <w:rPr>
          <w:color w:val="000000"/>
          <w:sz w:val="28"/>
          <w:szCs w:val="28"/>
        </w:rPr>
        <w:t>и проведения открытого запроса цен</w:t>
      </w:r>
      <w:r w:rsidR="0081215E">
        <w:rPr>
          <w:color w:val="000000"/>
          <w:sz w:val="28"/>
          <w:szCs w:val="28"/>
        </w:rPr>
        <w:t xml:space="preserve"> </w:t>
      </w:r>
    </w:p>
    <w:p w:rsidR="00284C85" w:rsidRPr="00A86963" w:rsidRDefault="00A74265" w:rsidP="0081215E">
      <w:pPr>
        <w:ind w:firstLine="540"/>
        <w:jc w:val="center"/>
        <w:rPr>
          <w:color w:val="000000"/>
          <w:sz w:val="28"/>
          <w:szCs w:val="28"/>
        </w:rPr>
      </w:pPr>
      <w:r w:rsidRPr="001F6B8A">
        <w:rPr>
          <w:color w:val="000000"/>
          <w:sz w:val="28"/>
          <w:szCs w:val="28"/>
        </w:rPr>
        <w:t>на право заключения договора</w:t>
      </w:r>
      <w:r w:rsidR="003F12FC" w:rsidRPr="001F6B8A">
        <w:rPr>
          <w:color w:val="000000"/>
          <w:sz w:val="28"/>
          <w:szCs w:val="28"/>
        </w:rPr>
        <w:t xml:space="preserve"> на поставку </w:t>
      </w:r>
      <w:r w:rsidR="00BE2F77">
        <w:rPr>
          <w:color w:val="000000"/>
          <w:sz w:val="28"/>
          <w:szCs w:val="28"/>
        </w:rPr>
        <w:t xml:space="preserve">сейфов </w:t>
      </w:r>
      <w:r w:rsidR="0081215E">
        <w:rPr>
          <w:color w:val="000000"/>
          <w:sz w:val="28"/>
          <w:szCs w:val="28"/>
        </w:rPr>
        <w:t xml:space="preserve"> </w:t>
      </w:r>
    </w:p>
    <w:p w:rsidR="00A74265" w:rsidRPr="00E2345A" w:rsidRDefault="0081215E" w:rsidP="0081215E">
      <w:pPr>
        <w:ind w:firstLine="540"/>
        <w:jc w:val="center"/>
        <w:rPr>
          <w:color w:val="000000"/>
          <w:sz w:val="28"/>
          <w:szCs w:val="28"/>
        </w:rPr>
      </w:pPr>
      <w:r w:rsidRPr="00C65B9E">
        <w:rPr>
          <w:color w:val="000000"/>
          <w:sz w:val="28"/>
          <w:szCs w:val="28"/>
        </w:rPr>
        <w:t>для АО «</w:t>
      </w:r>
      <w:proofErr w:type="spellStart"/>
      <w:r w:rsidRPr="00C65B9E">
        <w:rPr>
          <w:color w:val="000000"/>
          <w:sz w:val="28"/>
          <w:szCs w:val="28"/>
        </w:rPr>
        <w:t>ЕЭ</w:t>
      </w:r>
      <w:r w:rsidR="00E85271">
        <w:rPr>
          <w:color w:val="000000"/>
          <w:sz w:val="28"/>
          <w:szCs w:val="28"/>
        </w:rPr>
        <w:t>нС</w:t>
      </w:r>
      <w:proofErr w:type="spellEnd"/>
      <w:r w:rsidRPr="00C65B9E">
        <w:rPr>
          <w:color w:val="000000"/>
          <w:sz w:val="28"/>
          <w:szCs w:val="28"/>
        </w:rPr>
        <w:t>»</w:t>
      </w:r>
      <w:r w:rsidR="00E85271">
        <w:rPr>
          <w:color w:val="000000"/>
          <w:sz w:val="28"/>
          <w:szCs w:val="28"/>
        </w:rPr>
        <w:t xml:space="preserve"> в 2017 году</w:t>
      </w:r>
      <w:r w:rsidR="00E2345A">
        <w:rPr>
          <w:color w:val="000000"/>
          <w:sz w:val="28"/>
          <w:szCs w:val="28"/>
        </w:rPr>
        <w:t>.</w:t>
      </w:r>
    </w:p>
    <w:p w:rsidR="00A74265" w:rsidRPr="001F6B8A" w:rsidRDefault="00A74265" w:rsidP="00A74265">
      <w:pPr>
        <w:jc w:val="center"/>
        <w:rPr>
          <w:sz w:val="28"/>
          <w:szCs w:val="28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F9422B" w:rsidRPr="005E1522" w:rsidRDefault="00F9422B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81215E" w:rsidRPr="005E1522" w:rsidRDefault="0081215E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1F6B8A" w:rsidRDefault="00A74265" w:rsidP="00A74265">
      <w:pPr>
        <w:jc w:val="both"/>
        <w:rPr>
          <w:b/>
          <w:sz w:val="28"/>
          <w:szCs w:val="28"/>
        </w:rPr>
      </w:pPr>
    </w:p>
    <w:p w:rsidR="00A74265" w:rsidRPr="001F6B8A" w:rsidRDefault="00A74265" w:rsidP="00A74265">
      <w:pPr>
        <w:jc w:val="both"/>
        <w:rPr>
          <w:b/>
          <w:sz w:val="28"/>
          <w:szCs w:val="28"/>
        </w:rPr>
      </w:pPr>
    </w:p>
    <w:p w:rsidR="00A74265" w:rsidRPr="001F6B8A" w:rsidRDefault="00A74265" w:rsidP="00A74265">
      <w:pPr>
        <w:jc w:val="center"/>
        <w:rPr>
          <w:sz w:val="28"/>
          <w:szCs w:val="28"/>
        </w:rPr>
      </w:pPr>
      <w:r w:rsidRPr="001F6B8A">
        <w:rPr>
          <w:sz w:val="28"/>
          <w:szCs w:val="28"/>
        </w:rPr>
        <w:t>г. Екатеринбург</w:t>
      </w:r>
    </w:p>
    <w:p w:rsidR="00A74265" w:rsidRPr="001F6B8A" w:rsidRDefault="00A74265" w:rsidP="00A74265">
      <w:pPr>
        <w:jc w:val="center"/>
        <w:rPr>
          <w:sz w:val="28"/>
          <w:szCs w:val="28"/>
        </w:rPr>
      </w:pPr>
      <w:r w:rsidRPr="001F6B8A">
        <w:rPr>
          <w:sz w:val="28"/>
          <w:szCs w:val="28"/>
        </w:rPr>
        <w:t>201</w:t>
      </w:r>
      <w:r w:rsidR="00A86963">
        <w:rPr>
          <w:sz w:val="28"/>
          <w:szCs w:val="28"/>
        </w:rPr>
        <w:t>7</w:t>
      </w:r>
      <w:r w:rsidRPr="001F6B8A">
        <w:rPr>
          <w:sz w:val="28"/>
          <w:szCs w:val="28"/>
        </w:rPr>
        <w:t>г</w:t>
      </w:r>
      <w:r w:rsidR="00B47A28" w:rsidRPr="001F6B8A">
        <w:rPr>
          <w:sz w:val="28"/>
          <w:szCs w:val="28"/>
        </w:rPr>
        <w:t>.</w:t>
      </w:r>
    </w:p>
    <w:p w:rsidR="00A74265" w:rsidRPr="001F6B8A" w:rsidRDefault="00A74265" w:rsidP="00A74265">
      <w:pPr>
        <w:jc w:val="center"/>
        <w:rPr>
          <w:sz w:val="28"/>
          <w:szCs w:val="28"/>
        </w:rPr>
      </w:pPr>
    </w:p>
    <w:p w:rsidR="00031084" w:rsidRPr="001F6B8A" w:rsidRDefault="00031084" w:rsidP="00A74265">
      <w:pPr>
        <w:jc w:val="center"/>
        <w:rPr>
          <w:sz w:val="28"/>
          <w:szCs w:val="28"/>
        </w:rPr>
      </w:pPr>
    </w:p>
    <w:p w:rsidR="00A74265" w:rsidRPr="001F6B8A" w:rsidRDefault="00A74265" w:rsidP="0081215E">
      <w:pPr>
        <w:jc w:val="both"/>
        <w:rPr>
          <w:color w:val="000000"/>
          <w:sz w:val="28"/>
          <w:szCs w:val="28"/>
        </w:rPr>
      </w:pPr>
      <w:r w:rsidRPr="001F6B8A">
        <w:rPr>
          <w:b/>
          <w:sz w:val="28"/>
          <w:szCs w:val="28"/>
        </w:rPr>
        <w:lastRenderedPageBreak/>
        <w:t>1</w:t>
      </w:r>
      <w:r w:rsidRPr="001F6B8A">
        <w:rPr>
          <w:b/>
          <w:color w:val="000000"/>
          <w:sz w:val="28"/>
          <w:szCs w:val="28"/>
        </w:rPr>
        <w:t xml:space="preserve">. Предмет открытого запроса цен (далее - «закупки»). </w:t>
      </w:r>
      <w:r w:rsidR="004329D5" w:rsidRPr="001F6B8A">
        <w:rPr>
          <w:color w:val="000000"/>
          <w:sz w:val="28"/>
          <w:szCs w:val="28"/>
        </w:rPr>
        <w:t xml:space="preserve">Право заключения договора на поставку </w:t>
      </w:r>
      <w:r w:rsidR="00BE2F77">
        <w:rPr>
          <w:color w:val="000000"/>
          <w:sz w:val="28"/>
          <w:szCs w:val="28"/>
        </w:rPr>
        <w:t>сейфов</w:t>
      </w:r>
      <w:r w:rsidR="0081215E">
        <w:rPr>
          <w:color w:val="000000"/>
          <w:sz w:val="28"/>
          <w:szCs w:val="28"/>
        </w:rPr>
        <w:t xml:space="preserve"> </w:t>
      </w:r>
      <w:r w:rsidR="0081215E" w:rsidRPr="00C65B9E">
        <w:rPr>
          <w:color w:val="000000"/>
          <w:sz w:val="28"/>
          <w:szCs w:val="28"/>
        </w:rPr>
        <w:t>для АО «</w:t>
      </w:r>
      <w:proofErr w:type="spellStart"/>
      <w:r w:rsidR="0081215E" w:rsidRPr="00C65B9E">
        <w:rPr>
          <w:color w:val="000000"/>
          <w:sz w:val="28"/>
          <w:szCs w:val="28"/>
        </w:rPr>
        <w:t>ЕЭ</w:t>
      </w:r>
      <w:r w:rsidR="00E85271">
        <w:rPr>
          <w:color w:val="000000"/>
          <w:sz w:val="28"/>
          <w:szCs w:val="28"/>
        </w:rPr>
        <w:t>нС</w:t>
      </w:r>
      <w:proofErr w:type="spellEnd"/>
      <w:r w:rsidR="0081215E" w:rsidRPr="00C65B9E">
        <w:rPr>
          <w:color w:val="000000"/>
          <w:sz w:val="28"/>
          <w:szCs w:val="28"/>
        </w:rPr>
        <w:t>»</w:t>
      </w:r>
      <w:r w:rsidR="0081215E">
        <w:rPr>
          <w:color w:val="000000"/>
          <w:sz w:val="28"/>
          <w:szCs w:val="28"/>
        </w:rPr>
        <w:t>.</w:t>
      </w:r>
    </w:p>
    <w:p w:rsidR="00A74265" w:rsidRPr="001F6B8A" w:rsidRDefault="004329D5" w:rsidP="004329D5">
      <w:pPr>
        <w:tabs>
          <w:tab w:val="left" w:pos="8115"/>
        </w:tabs>
        <w:jc w:val="both"/>
        <w:rPr>
          <w:b/>
          <w:color w:val="000000"/>
          <w:sz w:val="28"/>
          <w:szCs w:val="28"/>
        </w:rPr>
      </w:pPr>
      <w:r w:rsidRPr="001F6B8A">
        <w:rPr>
          <w:b/>
          <w:color w:val="000000"/>
          <w:sz w:val="28"/>
          <w:szCs w:val="28"/>
        </w:rPr>
        <w:tab/>
      </w:r>
    </w:p>
    <w:p w:rsidR="00A74265" w:rsidRDefault="00A74265" w:rsidP="00A74265">
      <w:pPr>
        <w:jc w:val="both"/>
        <w:rPr>
          <w:b/>
          <w:color w:val="000000"/>
          <w:sz w:val="28"/>
          <w:szCs w:val="28"/>
        </w:rPr>
      </w:pPr>
      <w:r w:rsidRPr="0093052C">
        <w:rPr>
          <w:b/>
          <w:color w:val="000000"/>
          <w:sz w:val="28"/>
          <w:szCs w:val="28"/>
        </w:rPr>
        <w:t>2. Основание на проведение закупки.</w:t>
      </w:r>
    </w:p>
    <w:p w:rsidR="000C7F0D" w:rsidRPr="0093052C" w:rsidRDefault="000C7F0D" w:rsidP="00A74265">
      <w:pPr>
        <w:jc w:val="both"/>
        <w:rPr>
          <w:b/>
          <w:color w:val="000000"/>
          <w:sz w:val="28"/>
          <w:szCs w:val="28"/>
        </w:rPr>
      </w:pPr>
    </w:p>
    <w:p w:rsidR="00A74265" w:rsidRPr="009C45AD" w:rsidRDefault="00A74265" w:rsidP="00A74265">
      <w:pPr>
        <w:tabs>
          <w:tab w:val="left" w:pos="8931"/>
        </w:tabs>
        <w:ind w:right="48"/>
        <w:jc w:val="both"/>
        <w:rPr>
          <w:color w:val="000000"/>
          <w:sz w:val="28"/>
          <w:szCs w:val="28"/>
        </w:rPr>
      </w:pPr>
      <w:r w:rsidRPr="0093052C">
        <w:rPr>
          <w:color w:val="000000"/>
          <w:sz w:val="28"/>
          <w:szCs w:val="28"/>
        </w:rPr>
        <w:t xml:space="preserve">2.1. </w:t>
      </w:r>
      <w:r w:rsidR="00E85271" w:rsidRPr="00E85271">
        <w:rPr>
          <w:color w:val="000000"/>
          <w:sz w:val="28"/>
          <w:szCs w:val="28"/>
        </w:rPr>
        <w:t xml:space="preserve">Настоящая закупка проводится в соответствии с Планом закупки </w:t>
      </w:r>
      <w:r w:rsidR="00ED4BE1">
        <w:rPr>
          <w:color w:val="000000"/>
          <w:sz w:val="28"/>
          <w:szCs w:val="28"/>
        </w:rPr>
        <w:t>2017</w:t>
      </w:r>
      <w:r w:rsidR="009C45AD" w:rsidRPr="009C45AD">
        <w:rPr>
          <w:color w:val="000000"/>
          <w:sz w:val="28"/>
          <w:szCs w:val="28"/>
        </w:rPr>
        <w:t xml:space="preserve"> </w:t>
      </w:r>
      <w:r w:rsidR="00E85271" w:rsidRPr="00E85271">
        <w:rPr>
          <w:color w:val="000000"/>
          <w:sz w:val="28"/>
          <w:szCs w:val="28"/>
        </w:rPr>
        <w:t xml:space="preserve">г., Выпиской из Протокола ЗК от  </w:t>
      </w:r>
      <w:r w:rsidR="00ED4BE1">
        <w:rPr>
          <w:color w:val="000000"/>
          <w:sz w:val="28"/>
          <w:szCs w:val="28"/>
        </w:rPr>
        <w:t>________</w:t>
      </w:r>
      <w:r w:rsidR="00E85271" w:rsidRPr="00E85271">
        <w:rPr>
          <w:color w:val="000000"/>
          <w:sz w:val="28"/>
          <w:szCs w:val="28"/>
        </w:rPr>
        <w:t xml:space="preserve"> года № </w:t>
      </w:r>
      <w:r w:rsidR="00ED4BE1">
        <w:rPr>
          <w:color w:val="000000"/>
          <w:sz w:val="28"/>
          <w:szCs w:val="28"/>
        </w:rPr>
        <w:t>__</w:t>
      </w:r>
      <w:r w:rsidR="009C45AD">
        <w:rPr>
          <w:color w:val="000000"/>
          <w:sz w:val="28"/>
          <w:szCs w:val="28"/>
        </w:rPr>
        <w:t>.</w:t>
      </w:r>
    </w:p>
    <w:p w:rsidR="00C10037" w:rsidRPr="005E1522" w:rsidRDefault="00C10037" w:rsidP="00C10037">
      <w:pPr>
        <w:tabs>
          <w:tab w:val="left" w:pos="8931"/>
        </w:tabs>
        <w:ind w:right="48"/>
        <w:rPr>
          <w:color w:val="000000"/>
          <w:highlight w:val="green"/>
        </w:rPr>
      </w:pPr>
    </w:p>
    <w:tbl>
      <w:tblPr>
        <w:tblW w:w="10219" w:type="dxa"/>
        <w:tblInd w:w="95" w:type="dxa"/>
        <w:tblLook w:val="04A0" w:firstRow="1" w:lastRow="0" w:firstColumn="1" w:lastColumn="0" w:noHBand="0" w:noVBand="1"/>
      </w:tblPr>
      <w:tblGrid>
        <w:gridCol w:w="1028"/>
        <w:gridCol w:w="780"/>
        <w:gridCol w:w="2380"/>
        <w:gridCol w:w="1588"/>
        <w:gridCol w:w="592"/>
        <w:gridCol w:w="1300"/>
        <w:gridCol w:w="2551"/>
      </w:tblGrid>
      <w:tr w:rsidR="00C10037" w:rsidRPr="005E1522" w:rsidTr="00242285">
        <w:trPr>
          <w:trHeight w:val="1725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37" w:rsidRPr="005C6F27" w:rsidRDefault="00C10037" w:rsidP="00242285">
            <w:pPr>
              <w:jc w:val="center"/>
              <w:rPr>
                <w:color w:val="000000"/>
                <w:sz w:val="22"/>
                <w:szCs w:val="22"/>
              </w:rPr>
            </w:pPr>
            <w:r w:rsidRPr="005C6F27">
              <w:rPr>
                <w:color w:val="000000"/>
                <w:sz w:val="22"/>
                <w:szCs w:val="22"/>
              </w:rPr>
              <w:t>№ закупки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37" w:rsidRPr="005C6F27" w:rsidRDefault="00C10037" w:rsidP="00242285">
            <w:pPr>
              <w:jc w:val="center"/>
              <w:rPr>
                <w:color w:val="000000"/>
                <w:sz w:val="22"/>
                <w:szCs w:val="22"/>
              </w:rPr>
            </w:pPr>
            <w:r w:rsidRPr="005C6F27"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37" w:rsidRPr="005C6F27" w:rsidRDefault="00C10037" w:rsidP="00242285">
            <w:pPr>
              <w:jc w:val="center"/>
              <w:rPr>
                <w:color w:val="000000"/>
                <w:sz w:val="22"/>
                <w:szCs w:val="22"/>
              </w:rPr>
            </w:pPr>
            <w:r w:rsidRPr="005C6F27">
              <w:rPr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37" w:rsidRPr="005C6F27" w:rsidRDefault="00C10037" w:rsidP="00242285">
            <w:pPr>
              <w:jc w:val="center"/>
              <w:rPr>
                <w:color w:val="000000"/>
                <w:sz w:val="22"/>
                <w:szCs w:val="22"/>
              </w:rPr>
            </w:pPr>
            <w:r w:rsidRPr="005C6F27">
              <w:rPr>
                <w:color w:val="000000"/>
                <w:sz w:val="22"/>
                <w:szCs w:val="22"/>
              </w:rPr>
              <w:t xml:space="preserve">Планируемая (предельная) цена в руб. </w:t>
            </w:r>
            <w:r w:rsidR="00140B7C" w:rsidRPr="005C6F27">
              <w:rPr>
                <w:color w:val="000000"/>
                <w:sz w:val="22"/>
                <w:szCs w:val="22"/>
              </w:rPr>
              <w:t>(</w:t>
            </w:r>
            <w:r w:rsidRPr="005C6F27">
              <w:rPr>
                <w:color w:val="000000"/>
                <w:sz w:val="22"/>
                <w:szCs w:val="22"/>
              </w:rPr>
              <w:t>без НДС</w:t>
            </w:r>
            <w:r w:rsidR="00140B7C" w:rsidRPr="005C6F27">
              <w:rPr>
                <w:color w:val="000000"/>
                <w:sz w:val="22"/>
                <w:szCs w:val="22"/>
              </w:rPr>
              <w:t>/с НДС)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F0D" w:rsidRPr="003F06DE" w:rsidRDefault="000C7F0D" w:rsidP="000C7F0D">
            <w:pPr>
              <w:jc w:val="center"/>
              <w:rPr>
                <w:color w:val="000000"/>
              </w:rPr>
            </w:pPr>
            <w:r w:rsidRPr="003F06DE">
              <w:rPr>
                <w:color w:val="000000"/>
              </w:rPr>
              <w:t>Приказ ОАО «</w:t>
            </w:r>
            <w:proofErr w:type="spellStart"/>
            <w:r w:rsidRPr="003F06DE">
              <w:rPr>
                <w:color w:val="000000"/>
              </w:rPr>
              <w:t>ЕЭнС</w:t>
            </w:r>
            <w:proofErr w:type="spellEnd"/>
            <w:r w:rsidRPr="003F06DE">
              <w:rPr>
                <w:color w:val="000000"/>
              </w:rPr>
              <w:t xml:space="preserve">» от 25.01.2016 № 17 «Об утверждении Перечня товаров работ, услуг, закупка которых осуществляется у субъектов малого и среднего предпринимательства», с изменениями в соответствии с приказом </w:t>
            </w:r>
          </w:p>
          <w:p w:rsidR="00C10037" w:rsidRPr="005C6F27" w:rsidRDefault="000C7F0D" w:rsidP="000C7F0D">
            <w:pPr>
              <w:jc w:val="center"/>
              <w:rPr>
                <w:color w:val="000000"/>
                <w:sz w:val="22"/>
                <w:szCs w:val="22"/>
              </w:rPr>
            </w:pPr>
            <w:r w:rsidRPr="003F06DE">
              <w:rPr>
                <w:color w:val="000000"/>
              </w:rPr>
              <w:t>от 14.12.2016 № 272</w:t>
            </w:r>
          </w:p>
        </w:tc>
      </w:tr>
      <w:tr w:rsidR="00C10037" w:rsidRPr="005E1522" w:rsidTr="005C6F27">
        <w:trPr>
          <w:trHeight w:val="855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037" w:rsidRPr="005C6F27" w:rsidRDefault="00C10037" w:rsidP="00242285">
            <w:pPr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037" w:rsidRPr="005C6F27" w:rsidRDefault="00C10037" w:rsidP="00242285">
            <w:pPr>
              <w:rPr>
                <w:color w:val="00000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037" w:rsidRPr="005C6F27" w:rsidRDefault="00C10037" w:rsidP="00242285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037" w:rsidRPr="005C6F27" w:rsidRDefault="00C10037" w:rsidP="00242285">
            <w:pPr>
              <w:rPr>
                <w:color w:val="00000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37" w:rsidRPr="005C6F27" w:rsidRDefault="00C10037" w:rsidP="00242285">
            <w:pPr>
              <w:jc w:val="center"/>
              <w:rPr>
                <w:color w:val="000000"/>
                <w:sz w:val="22"/>
                <w:szCs w:val="22"/>
              </w:rPr>
            </w:pPr>
            <w:r w:rsidRPr="005C6F2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F2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C6F2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37" w:rsidRPr="005C6F27" w:rsidRDefault="00162F48" w:rsidP="00162F48">
            <w:pPr>
              <w:jc w:val="center"/>
              <w:rPr>
                <w:color w:val="000000"/>
                <w:sz w:val="22"/>
                <w:szCs w:val="22"/>
              </w:rPr>
            </w:pPr>
            <w:r w:rsidRPr="005C6F27">
              <w:rPr>
                <w:color w:val="000000"/>
                <w:sz w:val="22"/>
                <w:szCs w:val="22"/>
              </w:rPr>
              <w:t>Код по ОК</w:t>
            </w:r>
            <w:r w:rsidR="00C10037" w:rsidRPr="005C6F27">
              <w:rPr>
                <w:color w:val="000000"/>
                <w:sz w:val="22"/>
                <w:szCs w:val="22"/>
              </w:rPr>
              <w:t>П</w:t>
            </w:r>
            <w:r w:rsidRPr="005C6F27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5C6F27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37" w:rsidRPr="005C6F27" w:rsidRDefault="00162F48" w:rsidP="00242285">
            <w:pPr>
              <w:jc w:val="center"/>
              <w:rPr>
                <w:color w:val="000000"/>
                <w:sz w:val="22"/>
                <w:szCs w:val="22"/>
              </w:rPr>
            </w:pPr>
            <w:r w:rsidRPr="005C6F27">
              <w:rPr>
                <w:color w:val="000000"/>
                <w:sz w:val="22"/>
                <w:szCs w:val="22"/>
              </w:rPr>
              <w:t>Наименование по ОКПД</w:t>
            </w:r>
            <w:proofErr w:type="gramStart"/>
            <w:r w:rsidRPr="005C6F27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</w:tr>
      <w:tr w:rsidR="005C6F27" w:rsidRPr="005E1522" w:rsidTr="00AE27DC">
        <w:trPr>
          <w:trHeight w:val="155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F27" w:rsidRPr="009C45AD" w:rsidRDefault="005C6F27" w:rsidP="009C45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F27" w:rsidRPr="009C45AD" w:rsidRDefault="009C45AD" w:rsidP="009C45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F27" w:rsidRPr="009C45AD" w:rsidRDefault="005C6F27" w:rsidP="00BE2F77">
            <w:pPr>
              <w:jc w:val="center"/>
              <w:rPr>
                <w:color w:val="000000"/>
                <w:sz w:val="22"/>
                <w:szCs w:val="22"/>
              </w:rPr>
            </w:pPr>
            <w:r w:rsidRPr="009C45AD">
              <w:rPr>
                <w:color w:val="000000"/>
                <w:sz w:val="22"/>
                <w:szCs w:val="22"/>
              </w:rPr>
              <w:t xml:space="preserve">Поставка </w:t>
            </w:r>
            <w:r w:rsidR="00BE2F77">
              <w:rPr>
                <w:color w:val="000000"/>
                <w:sz w:val="22"/>
                <w:szCs w:val="22"/>
              </w:rPr>
              <w:t>сейфов</w:t>
            </w:r>
            <w:r w:rsidR="0081215E" w:rsidRPr="009C45AD">
              <w:rPr>
                <w:color w:val="000000"/>
                <w:sz w:val="22"/>
                <w:szCs w:val="22"/>
              </w:rPr>
              <w:t xml:space="preserve"> для АО «</w:t>
            </w:r>
            <w:proofErr w:type="spellStart"/>
            <w:r w:rsidR="0081215E" w:rsidRPr="009C45AD">
              <w:rPr>
                <w:color w:val="000000"/>
                <w:sz w:val="22"/>
                <w:szCs w:val="22"/>
              </w:rPr>
              <w:t>ЕЭ</w:t>
            </w:r>
            <w:r w:rsidR="005C6231" w:rsidRPr="009C45AD">
              <w:rPr>
                <w:color w:val="000000"/>
                <w:sz w:val="22"/>
                <w:szCs w:val="22"/>
              </w:rPr>
              <w:t>нС</w:t>
            </w:r>
            <w:proofErr w:type="spellEnd"/>
            <w:r w:rsidR="0081215E" w:rsidRPr="009C45A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7DC" w:rsidRDefault="00AE27DC" w:rsidP="00AE27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162 582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00</w:t>
            </w:r>
            <w:r>
              <w:rPr>
                <w:color w:val="000000"/>
                <w:sz w:val="22"/>
                <w:szCs w:val="22"/>
              </w:rPr>
              <w:t>/</w:t>
            </w:r>
          </w:p>
          <w:p w:rsidR="005C6F27" w:rsidRPr="00AE27DC" w:rsidRDefault="00AE27DC" w:rsidP="00AE27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191 846,76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F27" w:rsidRPr="009C45AD" w:rsidRDefault="005C6F27" w:rsidP="009C45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F27" w:rsidRPr="009C45AD" w:rsidRDefault="00BE2F77" w:rsidP="00604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F27" w:rsidRPr="009C45AD" w:rsidRDefault="006049A5" w:rsidP="00BE2F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Металлоизделия готовые прочие, не включенные в другие группировки</w:t>
            </w:r>
          </w:p>
        </w:tc>
      </w:tr>
    </w:tbl>
    <w:p w:rsidR="00C10037" w:rsidRPr="005E1522" w:rsidRDefault="00C10037" w:rsidP="00C10037">
      <w:pPr>
        <w:ind w:firstLine="709"/>
        <w:rPr>
          <w:color w:val="000000"/>
          <w:highlight w:val="green"/>
          <w:bdr w:val="none" w:sz="0" w:space="0" w:color="auto" w:frame="1"/>
        </w:rPr>
      </w:pPr>
    </w:p>
    <w:p w:rsidR="000C7F0D" w:rsidRDefault="000C7F0D" w:rsidP="00C5710E">
      <w:pPr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- </w:t>
      </w:r>
      <w:r w:rsidRPr="003F06DE">
        <w:rPr>
          <w:b/>
          <w:color w:val="000000"/>
          <w:sz w:val="28"/>
          <w:szCs w:val="28"/>
          <w:bdr w:val="none" w:sz="0" w:space="0" w:color="auto" w:frame="1"/>
        </w:rPr>
        <w:t>участниками закупки могут быть только субъекты малого и среднего предпринимательства</w:t>
      </w:r>
      <w:r w:rsidRPr="003F06DE">
        <w:rPr>
          <w:b/>
          <w:sz w:val="28"/>
          <w:szCs w:val="28"/>
        </w:rPr>
        <w:t xml:space="preserve"> </w:t>
      </w:r>
      <w:r w:rsidRPr="003F06DE">
        <w:rPr>
          <w:sz w:val="28"/>
          <w:szCs w:val="28"/>
        </w:rPr>
        <w:t>в соответствии с Перечнем товаров, работ, услуг, закупка которых осуществляется у субъектов малого и среднего предпринимательства, который утвержден Приказом ОАО «</w:t>
      </w:r>
      <w:proofErr w:type="spellStart"/>
      <w:r w:rsidRPr="003F06DE">
        <w:rPr>
          <w:sz w:val="28"/>
          <w:szCs w:val="28"/>
        </w:rPr>
        <w:t>ЕЭнС</w:t>
      </w:r>
      <w:proofErr w:type="spellEnd"/>
      <w:r w:rsidRPr="003F06DE">
        <w:rPr>
          <w:sz w:val="28"/>
          <w:szCs w:val="28"/>
        </w:rPr>
        <w:t>» от 25.01.2016 № 17 «Об утверждении Перечня товаров работ, услуг, закупка которых осуществляется у субъектов малого и среднего предпринимательства», с изменениями в соответствии с приказом от 14.12.2016 № 272.</w:t>
      </w:r>
    </w:p>
    <w:p w:rsidR="00C10037" w:rsidRPr="00F2044B" w:rsidRDefault="00C10037" w:rsidP="00C10037">
      <w:pPr>
        <w:ind w:firstLine="709"/>
        <w:rPr>
          <w:color w:val="000000"/>
          <w:sz w:val="28"/>
          <w:szCs w:val="28"/>
        </w:rPr>
      </w:pPr>
      <w:r w:rsidRPr="00F2044B">
        <w:rPr>
          <w:color w:val="000000"/>
          <w:sz w:val="28"/>
          <w:szCs w:val="28"/>
        </w:rPr>
        <w:t xml:space="preserve">Источник финансирования - себестоимость. </w:t>
      </w:r>
    </w:p>
    <w:p w:rsidR="00A74265" w:rsidRPr="00F2044B" w:rsidRDefault="00A74265" w:rsidP="00A74265">
      <w:pPr>
        <w:jc w:val="both"/>
        <w:rPr>
          <w:color w:val="000000"/>
          <w:sz w:val="28"/>
          <w:szCs w:val="28"/>
        </w:rPr>
      </w:pPr>
      <w:r w:rsidRPr="00F2044B">
        <w:rPr>
          <w:color w:val="000000"/>
          <w:sz w:val="28"/>
          <w:szCs w:val="28"/>
        </w:rPr>
        <w:t>2.2. В цену заявки входит: стоимость продукции, доставка продукции  по адресам грузополучателей</w:t>
      </w:r>
      <w:r w:rsidR="00AE27DC">
        <w:rPr>
          <w:color w:val="000000"/>
          <w:sz w:val="28"/>
          <w:szCs w:val="28"/>
        </w:rPr>
        <w:t xml:space="preserve"> (до места размещения – 1-й этаж)</w:t>
      </w:r>
      <w:r w:rsidRPr="00F2044B">
        <w:rPr>
          <w:color w:val="000000"/>
          <w:sz w:val="28"/>
          <w:szCs w:val="28"/>
        </w:rPr>
        <w:t>, страхование грузов, таможенные расходы и все прочие расходы с НДС. Цена заявки является неизменной до выполнения всех условий по дого</w:t>
      </w:r>
      <w:bookmarkStart w:id="0" w:name="_GoBack"/>
      <w:bookmarkEnd w:id="0"/>
      <w:r w:rsidRPr="00F2044B">
        <w:rPr>
          <w:color w:val="000000"/>
          <w:sz w:val="28"/>
          <w:szCs w:val="28"/>
        </w:rPr>
        <w:t xml:space="preserve">вору. </w:t>
      </w:r>
    </w:p>
    <w:p w:rsidR="00A74265" w:rsidRPr="00F2044B" w:rsidRDefault="00A74265" w:rsidP="00A74265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2044B">
        <w:rPr>
          <w:color w:val="000000"/>
          <w:sz w:val="28"/>
          <w:szCs w:val="28"/>
        </w:rPr>
        <w:t xml:space="preserve">2.3. По настоящей закупке Участник, в случае признания его победителем, обязуется поставить Грузополучателям Заказчика продукцию в количестве, ассортименте, которые указаны в Приложении 1. </w:t>
      </w:r>
    </w:p>
    <w:p w:rsidR="00A74265" w:rsidRPr="00F2044B" w:rsidRDefault="00057B73" w:rsidP="00A74265">
      <w:pPr>
        <w:tabs>
          <w:tab w:val="num" w:pos="0"/>
        </w:tabs>
        <w:jc w:val="both"/>
        <w:rPr>
          <w:color w:val="FF0000"/>
          <w:sz w:val="28"/>
          <w:szCs w:val="28"/>
        </w:rPr>
      </w:pPr>
      <w:r w:rsidRPr="00F2044B">
        <w:rPr>
          <w:color w:val="000000"/>
          <w:sz w:val="28"/>
          <w:szCs w:val="28"/>
        </w:rPr>
        <w:t xml:space="preserve">2.4. Заказчик: </w:t>
      </w:r>
      <w:r w:rsidR="00A74265" w:rsidRPr="00F2044B">
        <w:rPr>
          <w:color w:val="000000"/>
          <w:sz w:val="28"/>
          <w:szCs w:val="28"/>
        </w:rPr>
        <w:t>АО «</w:t>
      </w:r>
      <w:proofErr w:type="spellStart"/>
      <w:r w:rsidR="009025EB" w:rsidRPr="00F2044B">
        <w:rPr>
          <w:color w:val="000000"/>
          <w:sz w:val="28"/>
          <w:szCs w:val="28"/>
        </w:rPr>
        <w:t>ЕЭ</w:t>
      </w:r>
      <w:r w:rsidR="000F0F55">
        <w:rPr>
          <w:color w:val="000000"/>
          <w:sz w:val="28"/>
          <w:szCs w:val="28"/>
        </w:rPr>
        <w:t>нС</w:t>
      </w:r>
      <w:proofErr w:type="spellEnd"/>
      <w:r w:rsidR="00A74265" w:rsidRPr="00F2044B">
        <w:rPr>
          <w:color w:val="000000"/>
          <w:sz w:val="28"/>
          <w:szCs w:val="28"/>
        </w:rPr>
        <w:t xml:space="preserve">». </w:t>
      </w:r>
    </w:p>
    <w:p w:rsidR="00A74265" w:rsidRPr="00F2044B" w:rsidRDefault="00A74265" w:rsidP="00A74265">
      <w:pPr>
        <w:tabs>
          <w:tab w:val="num" w:pos="0"/>
        </w:tabs>
        <w:jc w:val="both"/>
        <w:rPr>
          <w:sz w:val="28"/>
          <w:szCs w:val="28"/>
        </w:rPr>
      </w:pPr>
      <w:r w:rsidRPr="00F2044B">
        <w:rPr>
          <w:sz w:val="28"/>
          <w:szCs w:val="28"/>
        </w:rPr>
        <w:t>2.5. Грузополучател</w:t>
      </w:r>
      <w:r w:rsidR="009025EB" w:rsidRPr="00F2044B">
        <w:rPr>
          <w:sz w:val="28"/>
          <w:szCs w:val="28"/>
        </w:rPr>
        <w:t>ь</w:t>
      </w:r>
      <w:r w:rsidRPr="00F2044B">
        <w:rPr>
          <w:sz w:val="28"/>
          <w:szCs w:val="28"/>
        </w:rPr>
        <w:t xml:space="preserve">: </w:t>
      </w:r>
      <w:r w:rsidR="009025EB" w:rsidRPr="00F2044B">
        <w:rPr>
          <w:sz w:val="28"/>
          <w:szCs w:val="28"/>
        </w:rPr>
        <w:t>АО «</w:t>
      </w:r>
      <w:proofErr w:type="spellStart"/>
      <w:r w:rsidR="009025EB" w:rsidRPr="00F2044B">
        <w:rPr>
          <w:sz w:val="28"/>
          <w:szCs w:val="28"/>
        </w:rPr>
        <w:t>ЕЭ</w:t>
      </w:r>
      <w:r w:rsidR="000F0F55">
        <w:rPr>
          <w:sz w:val="28"/>
          <w:szCs w:val="28"/>
        </w:rPr>
        <w:t>нС</w:t>
      </w:r>
      <w:proofErr w:type="spellEnd"/>
      <w:r w:rsidR="009025EB" w:rsidRPr="00F2044B">
        <w:rPr>
          <w:sz w:val="28"/>
          <w:szCs w:val="28"/>
        </w:rPr>
        <w:t>»</w:t>
      </w:r>
      <w:r w:rsidRPr="00F2044B">
        <w:rPr>
          <w:sz w:val="28"/>
          <w:szCs w:val="28"/>
        </w:rPr>
        <w:t>.</w:t>
      </w:r>
    </w:p>
    <w:p w:rsidR="00A74265" w:rsidRPr="00F2044B" w:rsidRDefault="00A74265" w:rsidP="00A74265">
      <w:pPr>
        <w:tabs>
          <w:tab w:val="num" w:pos="0"/>
        </w:tabs>
        <w:jc w:val="both"/>
        <w:rPr>
          <w:sz w:val="28"/>
          <w:szCs w:val="28"/>
        </w:rPr>
      </w:pPr>
      <w:r w:rsidRPr="00F2044B">
        <w:rPr>
          <w:sz w:val="28"/>
          <w:szCs w:val="28"/>
        </w:rPr>
        <w:t>2.6. Место поставки:</w:t>
      </w:r>
      <w:r w:rsidR="009025EB" w:rsidRPr="00F2044B">
        <w:rPr>
          <w:sz w:val="28"/>
          <w:szCs w:val="28"/>
        </w:rPr>
        <w:t xml:space="preserve"> г.</w:t>
      </w:r>
      <w:r w:rsidR="00D31E13" w:rsidRPr="00F2044B">
        <w:rPr>
          <w:sz w:val="28"/>
          <w:szCs w:val="28"/>
        </w:rPr>
        <w:t xml:space="preserve"> </w:t>
      </w:r>
      <w:r w:rsidR="009025EB" w:rsidRPr="00F2044B">
        <w:rPr>
          <w:sz w:val="28"/>
          <w:szCs w:val="28"/>
        </w:rPr>
        <w:t xml:space="preserve">Екатеринбург, </w:t>
      </w:r>
      <w:r w:rsidR="000F0F55">
        <w:rPr>
          <w:sz w:val="28"/>
          <w:szCs w:val="28"/>
        </w:rPr>
        <w:t xml:space="preserve">пр. </w:t>
      </w:r>
      <w:proofErr w:type="gramStart"/>
      <w:r w:rsidR="000F0F55">
        <w:rPr>
          <w:sz w:val="28"/>
          <w:szCs w:val="28"/>
        </w:rPr>
        <w:t>Космонавтов, д. 17а, ул. Сурикова, д. 48</w:t>
      </w:r>
      <w:r w:rsidR="006049A5">
        <w:rPr>
          <w:sz w:val="28"/>
          <w:szCs w:val="28"/>
        </w:rPr>
        <w:t>, ул. Уральская, 3, Ул. Индустрии, 104</w:t>
      </w:r>
      <w:r w:rsidR="00F2044B" w:rsidRPr="00F2044B">
        <w:rPr>
          <w:sz w:val="28"/>
          <w:szCs w:val="28"/>
        </w:rPr>
        <w:t>.</w:t>
      </w:r>
      <w:proofErr w:type="gramEnd"/>
      <w:r w:rsidR="00F2044B" w:rsidRPr="00F2044B">
        <w:rPr>
          <w:sz w:val="28"/>
          <w:szCs w:val="28"/>
        </w:rPr>
        <w:t xml:space="preserve"> </w:t>
      </w:r>
      <w:r w:rsidR="009025EB" w:rsidRPr="00F2044B">
        <w:rPr>
          <w:sz w:val="28"/>
          <w:szCs w:val="28"/>
        </w:rPr>
        <w:t>Адрес доставки может быть изменен Заказчиком.</w:t>
      </w:r>
    </w:p>
    <w:p w:rsidR="0000069A" w:rsidRPr="00F2044B" w:rsidRDefault="0000069A" w:rsidP="00A74265">
      <w:pPr>
        <w:tabs>
          <w:tab w:val="num" w:pos="0"/>
        </w:tabs>
        <w:jc w:val="both"/>
        <w:rPr>
          <w:sz w:val="28"/>
          <w:szCs w:val="28"/>
        </w:rPr>
      </w:pPr>
    </w:p>
    <w:p w:rsidR="000C7F0D" w:rsidRDefault="00A74265" w:rsidP="00A74265">
      <w:pPr>
        <w:pStyle w:val="a6"/>
        <w:ind w:right="538"/>
        <w:jc w:val="both"/>
        <w:rPr>
          <w:b/>
          <w:szCs w:val="28"/>
        </w:rPr>
      </w:pPr>
      <w:r w:rsidRPr="00F2044B">
        <w:rPr>
          <w:b/>
          <w:szCs w:val="28"/>
        </w:rPr>
        <w:t>3. Требования, предъявляемые к продукции.</w:t>
      </w:r>
    </w:p>
    <w:p w:rsidR="000C7F0D" w:rsidRPr="0093052C" w:rsidRDefault="000C7F0D" w:rsidP="00A74265">
      <w:pPr>
        <w:pStyle w:val="a6"/>
        <w:ind w:right="538"/>
        <w:jc w:val="both"/>
        <w:rPr>
          <w:b/>
          <w:szCs w:val="28"/>
        </w:rPr>
      </w:pPr>
    </w:p>
    <w:p w:rsidR="00A74265" w:rsidRPr="00F2044B" w:rsidRDefault="00A74265" w:rsidP="00A74265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F2044B">
        <w:rPr>
          <w:bCs/>
          <w:sz w:val="28"/>
          <w:szCs w:val="28"/>
        </w:rPr>
        <w:t>3.1</w:t>
      </w:r>
      <w:r w:rsidRPr="00F2044B">
        <w:rPr>
          <w:bCs/>
          <w:szCs w:val="28"/>
        </w:rPr>
        <w:t xml:space="preserve">. </w:t>
      </w:r>
      <w:r w:rsidRPr="00F2044B">
        <w:rPr>
          <w:sz w:val="28"/>
          <w:szCs w:val="28"/>
        </w:rPr>
        <w:t>Продукция</w:t>
      </w:r>
      <w:r w:rsidR="000A2249" w:rsidRPr="00F2044B">
        <w:rPr>
          <w:sz w:val="28"/>
          <w:szCs w:val="28"/>
        </w:rPr>
        <w:t xml:space="preserve"> по качеству должна соответствовать требованиям</w:t>
      </w:r>
      <w:r w:rsidRPr="00F2044B">
        <w:rPr>
          <w:sz w:val="28"/>
          <w:szCs w:val="28"/>
        </w:rPr>
        <w:t>, указанн</w:t>
      </w:r>
      <w:r w:rsidR="000A2249" w:rsidRPr="00F2044B">
        <w:rPr>
          <w:sz w:val="28"/>
          <w:szCs w:val="28"/>
        </w:rPr>
        <w:t>ым</w:t>
      </w:r>
      <w:r w:rsidRPr="00F2044B">
        <w:rPr>
          <w:sz w:val="28"/>
          <w:szCs w:val="28"/>
        </w:rPr>
        <w:t xml:space="preserve"> в приложении 1</w:t>
      </w:r>
      <w:r w:rsidR="000A2249" w:rsidRPr="00F2044B">
        <w:rPr>
          <w:sz w:val="28"/>
          <w:szCs w:val="28"/>
        </w:rPr>
        <w:t xml:space="preserve">, </w:t>
      </w:r>
      <w:r w:rsidRPr="00F2044B">
        <w:rPr>
          <w:sz w:val="28"/>
          <w:szCs w:val="28"/>
        </w:rPr>
        <w:t xml:space="preserve">иметь сертификаты соответствия качества завода-изготовителя, </w:t>
      </w:r>
      <w:r w:rsidRPr="00F2044B">
        <w:rPr>
          <w:sz w:val="28"/>
          <w:szCs w:val="28"/>
        </w:rPr>
        <w:lastRenderedPageBreak/>
        <w:t xml:space="preserve">сертификаты соответствия Госстандарта России, санитарно-эпидемиологические заключения, пожарные сертификаты, если продукция подлежит сертификации, паспорта на каждую партию продукции. Продукция не должна иметь дефектов, </w:t>
      </w:r>
      <w:r w:rsidR="000A2249" w:rsidRPr="00F2044B">
        <w:rPr>
          <w:sz w:val="28"/>
          <w:szCs w:val="28"/>
        </w:rPr>
        <w:t>а именно</w:t>
      </w:r>
      <w:r w:rsidR="00952F08" w:rsidRPr="00F2044B">
        <w:rPr>
          <w:sz w:val="28"/>
          <w:szCs w:val="28"/>
        </w:rPr>
        <w:t>, разрывов</w:t>
      </w:r>
      <w:r w:rsidR="00A33EDD" w:rsidRPr="00F2044B">
        <w:rPr>
          <w:sz w:val="28"/>
          <w:szCs w:val="28"/>
        </w:rPr>
        <w:t>, заломов от смятия</w:t>
      </w:r>
      <w:r w:rsidRPr="00F2044B">
        <w:rPr>
          <w:sz w:val="28"/>
          <w:szCs w:val="28"/>
        </w:rPr>
        <w:t xml:space="preserve">. </w:t>
      </w:r>
    </w:p>
    <w:p w:rsidR="00A74265" w:rsidRPr="00F2044B" w:rsidRDefault="00A74265" w:rsidP="00A74265">
      <w:pPr>
        <w:pStyle w:val="a6"/>
        <w:jc w:val="both"/>
      </w:pPr>
      <w:r w:rsidRPr="00F2044B">
        <w:rPr>
          <w:bCs/>
          <w:szCs w:val="28"/>
        </w:rPr>
        <w:t xml:space="preserve">3.2. </w:t>
      </w:r>
      <w:r w:rsidR="00A33EDD" w:rsidRPr="00F2044B">
        <w:t xml:space="preserve">Гарантийный срок на поставляемую продукцию должен соответствовать сроку изготовителя, но не менее </w:t>
      </w:r>
      <w:r w:rsidR="00974D89">
        <w:t>60(шестьдесят</w:t>
      </w:r>
      <w:r w:rsidR="00A33EDD" w:rsidRPr="00F2044B">
        <w:t xml:space="preserve">) </w:t>
      </w:r>
      <w:r w:rsidR="00974D89">
        <w:t>месяцев</w:t>
      </w:r>
      <w:r w:rsidR="00A33EDD" w:rsidRPr="00F2044B">
        <w:t>.</w:t>
      </w:r>
      <w:r w:rsidRPr="00F2044B">
        <w:t xml:space="preserve"> Срок изготовления не ранее </w:t>
      </w:r>
      <w:r w:rsidR="00F9422B" w:rsidRPr="00F2044B">
        <w:t>201</w:t>
      </w:r>
      <w:r w:rsidR="00ED4BE1">
        <w:t>7</w:t>
      </w:r>
      <w:r w:rsidRPr="00F2044B">
        <w:t>г.</w:t>
      </w:r>
    </w:p>
    <w:p w:rsidR="00A74265" w:rsidRDefault="00A74265" w:rsidP="00A74265">
      <w:pPr>
        <w:pStyle w:val="a6"/>
        <w:ind w:right="-111"/>
        <w:jc w:val="both"/>
        <w:rPr>
          <w:szCs w:val="28"/>
        </w:rPr>
      </w:pPr>
      <w:r w:rsidRPr="00F2044B">
        <w:rPr>
          <w:szCs w:val="28"/>
        </w:rPr>
        <w:t xml:space="preserve">3.3.  </w:t>
      </w:r>
      <w:proofErr w:type="gramStart"/>
      <w:r w:rsidRPr="00F2044B">
        <w:rPr>
          <w:szCs w:val="28"/>
        </w:rPr>
        <w:t>Продукция должна быть новой (ранее не использованной), Поставляемая продукция должна быть упакована соответственно данному виду продукции, нормам фасовки (объём, схема, целостность упаковки и т.д.), с соблюдением требований, принятым</w:t>
      </w:r>
      <w:r w:rsidR="00E34FE7">
        <w:rPr>
          <w:szCs w:val="28"/>
        </w:rPr>
        <w:t xml:space="preserve"> </w:t>
      </w:r>
      <w:r w:rsidRPr="00F2044B">
        <w:rPr>
          <w:szCs w:val="28"/>
        </w:rPr>
        <w:t xml:space="preserve">изготовителем, а также должна быть рассортирована и доставлена в объеме и номенклатуре, указанным в приложении 1 настоящего технического задания, в установленные сроки. </w:t>
      </w:r>
      <w:proofErr w:type="gramEnd"/>
    </w:p>
    <w:p w:rsidR="00F2044B" w:rsidRPr="00F2044B" w:rsidRDefault="00F2044B" w:rsidP="00A74265">
      <w:pPr>
        <w:pStyle w:val="a6"/>
        <w:ind w:right="-111"/>
        <w:jc w:val="both"/>
        <w:rPr>
          <w:szCs w:val="28"/>
        </w:rPr>
      </w:pPr>
    </w:p>
    <w:p w:rsidR="00A74265" w:rsidRPr="00F2044B" w:rsidRDefault="00A74265" w:rsidP="00A74265">
      <w:pPr>
        <w:pStyle w:val="a6"/>
        <w:ind w:right="-111"/>
        <w:jc w:val="both"/>
        <w:rPr>
          <w:b/>
          <w:szCs w:val="28"/>
        </w:rPr>
      </w:pPr>
      <w:r w:rsidRPr="00F2044B">
        <w:rPr>
          <w:b/>
          <w:szCs w:val="28"/>
        </w:rPr>
        <w:t>3.</w:t>
      </w:r>
      <w:r w:rsidR="00A33EDD" w:rsidRPr="00F2044B">
        <w:rPr>
          <w:b/>
          <w:szCs w:val="28"/>
        </w:rPr>
        <w:t>4</w:t>
      </w:r>
      <w:r w:rsidRPr="00F2044B">
        <w:rPr>
          <w:b/>
          <w:szCs w:val="28"/>
        </w:rPr>
        <w:t xml:space="preserve">. Технические требования к продукции: </w:t>
      </w:r>
    </w:p>
    <w:p w:rsidR="00B53F07" w:rsidRPr="005E1522" w:rsidRDefault="00B53F07" w:rsidP="00A74265">
      <w:pPr>
        <w:pStyle w:val="a6"/>
        <w:ind w:right="-111"/>
        <w:jc w:val="both"/>
        <w:rPr>
          <w:b/>
          <w:szCs w:val="28"/>
          <w:highlight w:val="green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01"/>
        <w:gridCol w:w="5954"/>
        <w:gridCol w:w="850"/>
        <w:gridCol w:w="851"/>
      </w:tblGrid>
      <w:tr w:rsidR="00BD1FA4" w:rsidRPr="005E1522" w:rsidTr="00AE27DC">
        <w:trPr>
          <w:trHeight w:val="30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A4" w:rsidRPr="00E34FE7" w:rsidRDefault="00BD1FA4">
            <w:pPr>
              <w:jc w:val="center"/>
              <w:rPr>
                <w:b/>
                <w:bCs/>
                <w:sz w:val="22"/>
                <w:szCs w:val="22"/>
              </w:rPr>
            </w:pPr>
            <w:r w:rsidRPr="00E34FE7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34FE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34FE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A4" w:rsidRPr="00E34FE7" w:rsidRDefault="00BD1FA4">
            <w:pPr>
              <w:jc w:val="center"/>
              <w:rPr>
                <w:b/>
                <w:bCs/>
                <w:sz w:val="22"/>
                <w:szCs w:val="22"/>
              </w:rPr>
            </w:pPr>
            <w:r w:rsidRPr="00E34FE7">
              <w:rPr>
                <w:b/>
                <w:bCs/>
                <w:sz w:val="22"/>
                <w:szCs w:val="22"/>
              </w:rPr>
              <w:t>Наименование материала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A4" w:rsidRPr="00E34FE7" w:rsidRDefault="00BD1FA4">
            <w:pPr>
              <w:jc w:val="center"/>
              <w:rPr>
                <w:b/>
                <w:bCs/>
                <w:sz w:val="22"/>
                <w:szCs w:val="22"/>
              </w:rPr>
            </w:pPr>
            <w:r w:rsidRPr="00E34FE7">
              <w:rPr>
                <w:b/>
                <w:bCs/>
                <w:sz w:val="22"/>
                <w:szCs w:val="22"/>
              </w:rPr>
              <w:t>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A4" w:rsidRPr="00E34FE7" w:rsidRDefault="00BD1FA4" w:rsidP="00BD1FA4">
            <w:pPr>
              <w:jc w:val="center"/>
              <w:rPr>
                <w:b/>
                <w:bCs/>
                <w:sz w:val="22"/>
                <w:szCs w:val="22"/>
              </w:rPr>
            </w:pPr>
            <w:r w:rsidRPr="00E34FE7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A4" w:rsidRPr="00E34FE7" w:rsidRDefault="00BD1FA4" w:rsidP="00BD1FA4">
            <w:pPr>
              <w:jc w:val="center"/>
              <w:rPr>
                <w:b/>
                <w:bCs/>
                <w:sz w:val="22"/>
                <w:szCs w:val="22"/>
              </w:rPr>
            </w:pPr>
            <w:r w:rsidRPr="00E34FE7">
              <w:rPr>
                <w:b/>
                <w:bCs/>
                <w:sz w:val="22"/>
                <w:szCs w:val="22"/>
              </w:rPr>
              <w:t>Кол-во</w:t>
            </w:r>
          </w:p>
        </w:tc>
      </w:tr>
      <w:tr w:rsidR="00242285" w:rsidRPr="005E1522" w:rsidTr="00AE27DC">
        <w:trPr>
          <w:trHeight w:val="13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85" w:rsidRPr="00242285" w:rsidRDefault="00242285" w:rsidP="00242285">
            <w:pPr>
              <w:jc w:val="center"/>
              <w:rPr>
                <w:color w:val="000000"/>
                <w:sz w:val="22"/>
                <w:szCs w:val="22"/>
              </w:rPr>
            </w:pPr>
            <w:r w:rsidRPr="00242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85" w:rsidRPr="007574EE" w:rsidRDefault="005E6DC7" w:rsidP="00544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Сейф огнеупорный  и устойчивый к взлому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7F" w:rsidRDefault="00B57E1B" w:rsidP="00BD5C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50862-2005. </w:t>
            </w:r>
            <w:proofErr w:type="gramStart"/>
            <w:r w:rsidR="005E6DC7">
              <w:rPr>
                <w:sz w:val="22"/>
                <w:szCs w:val="22"/>
              </w:rPr>
              <w:t>П</w:t>
            </w:r>
            <w:r w:rsidR="004A4B85">
              <w:rPr>
                <w:sz w:val="22"/>
                <w:szCs w:val="22"/>
              </w:rPr>
              <w:t>ред</w:t>
            </w:r>
            <w:r w:rsidR="005E6DC7">
              <w:rPr>
                <w:sz w:val="22"/>
                <w:szCs w:val="22"/>
              </w:rPr>
              <w:t>назн</w:t>
            </w:r>
            <w:r w:rsidR="004A4B85">
              <w:rPr>
                <w:sz w:val="22"/>
                <w:szCs w:val="22"/>
              </w:rPr>
              <w:t>а</w:t>
            </w:r>
            <w:r w:rsidR="005E6DC7">
              <w:rPr>
                <w:sz w:val="22"/>
                <w:szCs w:val="22"/>
              </w:rPr>
              <w:t>чен</w:t>
            </w:r>
            <w:proofErr w:type="gramEnd"/>
            <w:r w:rsidR="005E6DC7">
              <w:rPr>
                <w:sz w:val="22"/>
                <w:szCs w:val="22"/>
              </w:rPr>
              <w:t xml:space="preserve"> для</w:t>
            </w:r>
            <w:r w:rsidR="004A4B85">
              <w:rPr>
                <w:sz w:val="22"/>
                <w:szCs w:val="22"/>
              </w:rPr>
              <w:t xml:space="preserve"> сохранности</w:t>
            </w:r>
            <w:r w:rsidR="005E6DC7">
              <w:rPr>
                <w:sz w:val="22"/>
                <w:szCs w:val="22"/>
              </w:rPr>
              <w:t xml:space="preserve"> документов и ценностей</w:t>
            </w:r>
            <w:r w:rsidR="004A4B85">
              <w:rPr>
                <w:sz w:val="22"/>
                <w:szCs w:val="22"/>
              </w:rPr>
              <w:t xml:space="preserve"> при пожаре и взломе</w:t>
            </w:r>
            <w:r w:rsidR="00BD5C65">
              <w:rPr>
                <w:sz w:val="22"/>
                <w:szCs w:val="22"/>
              </w:rPr>
              <w:t xml:space="preserve">. </w:t>
            </w:r>
          </w:p>
          <w:p w:rsidR="0062037F" w:rsidRDefault="0062037F" w:rsidP="00BD5C65">
            <w:pPr>
              <w:jc w:val="both"/>
              <w:rPr>
                <w:sz w:val="22"/>
                <w:szCs w:val="22"/>
              </w:rPr>
            </w:pPr>
            <w:r w:rsidRPr="0062037F">
              <w:rPr>
                <w:sz w:val="22"/>
                <w:szCs w:val="22"/>
              </w:rPr>
              <w:t>Сейф</w:t>
            </w:r>
            <w:r>
              <w:rPr>
                <w:sz w:val="22"/>
                <w:szCs w:val="22"/>
              </w:rPr>
              <w:t xml:space="preserve"> должен быть</w:t>
            </w:r>
            <w:r w:rsidRPr="0062037F">
              <w:rPr>
                <w:sz w:val="22"/>
                <w:szCs w:val="22"/>
              </w:rPr>
              <w:t xml:space="preserve"> оснащен 3-х сторонней ригельной системой запирания с никелированными ригелями, диаметром </w:t>
            </w:r>
            <w:r>
              <w:rPr>
                <w:sz w:val="22"/>
                <w:szCs w:val="22"/>
              </w:rPr>
              <w:sym w:font="Symbol" w:char="F07E"/>
            </w:r>
            <w:r w:rsidRPr="0062037F">
              <w:rPr>
                <w:sz w:val="22"/>
                <w:szCs w:val="22"/>
              </w:rPr>
              <w:t xml:space="preserve">25мм. </w:t>
            </w:r>
            <w:r w:rsidR="00AB66BE">
              <w:rPr>
                <w:sz w:val="22"/>
                <w:szCs w:val="22"/>
              </w:rPr>
              <w:t>П</w:t>
            </w:r>
            <w:r w:rsidR="00AB66BE" w:rsidRPr="00AB66BE">
              <w:rPr>
                <w:sz w:val="22"/>
                <w:szCs w:val="22"/>
              </w:rPr>
              <w:t>ериметр дверного проема</w:t>
            </w:r>
            <w:r w:rsidR="00AB66BE">
              <w:rPr>
                <w:sz w:val="22"/>
                <w:szCs w:val="22"/>
              </w:rPr>
              <w:t xml:space="preserve"> должен быть </w:t>
            </w:r>
            <w:r w:rsidR="00AB66BE" w:rsidRPr="00AB66BE">
              <w:rPr>
                <w:sz w:val="22"/>
                <w:szCs w:val="22"/>
              </w:rPr>
              <w:t xml:space="preserve"> оборудован огнестойким уплотнителем</w:t>
            </w:r>
            <w:r w:rsidR="00AB66BE">
              <w:rPr>
                <w:sz w:val="22"/>
                <w:szCs w:val="22"/>
              </w:rPr>
              <w:t>.</w:t>
            </w:r>
            <w:r w:rsidR="00AB66BE" w:rsidRPr="00AB66BE">
              <w:rPr>
                <w:sz w:val="22"/>
                <w:szCs w:val="22"/>
              </w:rPr>
              <w:t xml:space="preserve"> </w:t>
            </w:r>
            <w:r w:rsidRPr="0062037F">
              <w:rPr>
                <w:sz w:val="22"/>
                <w:szCs w:val="22"/>
              </w:rPr>
              <w:t xml:space="preserve">Замок </w:t>
            </w:r>
            <w:r>
              <w:rPr>
                <w:sz w:val="22"/>
                <w:szCs w:val="22"/>
              </w:rPr>
              <w:t xml:space="preserve">должен иметь </w:t>
            </w:r>
            <w:r w:rsidRPr="0062037F">
              <w:rPr>
                <w:sz w:val="22"/>
                <w:szCs w:val="22"/>
              </w:rPr>
              <w:t>защи</w:t>
            </w:r>
            <w:r>
              <w:rPr>
                <w:sz w:val="22"/>
                <w:szCs w:val="22"/>
              </w:rPr>
              <w:t>ту</w:t>
            </w:r>
            <w:r w:rsidRPr="006203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 </w:t>
            </w:r>
            <w:r w:rsidRPr="0062037F">
              <w:rPr>
                <w:sz w:val="22"/>
                <w:szCs w:val="22"/>
              </w:rPr>
              <w:t>твердосплавной пластин</w:t>
            </w:r>
            <w:r>
              <w:rPr>
                <w:sz w:val="22"/>
                <w:szCs w:val="22"/>
              </w:rPr>
              <w:t>ы</w:t>
            </w:r>
            <w:r w:rsidRPr="006203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 высверливания</w:t>
            </w:r>
            <w:r w:rsidRPr="0062037F">
              <w:rPr>
                <w:sz w:val="22"/>
                <w:szCs w:val="22"/>
              </w:rPr>
              <w:t>.</w:t>
            </w:r>
          </w:p>
          <w:p w:rsidR="0062037F" w:rsidRDefault="0062037F" w:rsidP="0062037F">
            <w:pPr>
              <w:rPr>
                <w:sz w:val="22"/>
                <w:szCs w:val="22"/>
              </w:rPr>
            </w:pPr>
            <w:r w:rsidRPr="0062037F">
              <w:rPr>
                <w:sz w:val="22"/>
                <w:szCs w:val="22"/>
              </w:rPr>
              <w:t xml:space="preserve">В конструкции сейфа </w:t>
            </w:r>
            <w:r>
              <w:rPr>
                <w:sz w:val="22"/>
                <w:szCs w:val="22"/>
              </w:rPr>
              <w:t xml:space="preserve">должна быть </w:t>
            </w:r>
            <w:r w:rsidRPr="0062037F">
              <w:rPr>
                <w:sz w:val="22"/>
                <w:szCs w:val="22"/>
              </w:rPr>
              <w:t>предусмотрена блокировка ригелей, срабатывающая при попытке воздействия на дверь или замок.</w:t>
            </w:r>
            <w:r>
              <w:rPr>
                <w:sz w:val="22"/>
                <w:szCs w:val="22"/>
              </w:rPr>
              <w:t xml:space="preserve"> </w:t>
            </w:r>
          </w:p>
          <w:p w:rsidR="0062037F" w:rsidRDefault="0062037F" w:rsidP="006203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 быть п</w:t>
            </w:r>
            <w:r w:rsidRPr="0062037F">
              <w:rPr>
                <w:sz w:val="22"/>
                <w:szCs w:val="22"/>
              </w:rPr>
              <w:t>редусмотрено анкерное крепление сейфа к полу.</w:t>
            </w:r>
          </w:p>
          <w:p w:rsidR="0062037F" w:rsidRDefault="0062037F" w:rsidP="00BD5C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 </w:t>
            </w:r>
            <w:proofErr w:type="spellStart"/>
            <w:r>
              <w:rPr>
                <w:sz w:val="22"/>
                <w:szCs w:val="22"/>
              </w:rPr>
              <w:t>взломостойкости</w:t>
            </w:r>
            <w:proofErr w:type="spellEnd"/>
            <w:r>
              <w:rPr>
                <w:sz w:val="22"/>
                <w:szCs w:val="22"/>
              </w:rPr>
              <w:t xml:space="preserve">  – </w:t>
            </w:r>
            <w:r w:rsidRPr="0062037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;</w:t>
            </w:r>
          </w:p>
          <w:p w:rsidR="0062037F" w:rsidRDefault="0062037F" w:rsidP="00BD5C65">
            <w:pPr>
              <w:jc w:val="both"/>
              <w:rPr>
                <w:sz w:val="22"/>
                <w:szCs w:val="22"/>
              </w:rPr>
            </w:pPr>
            <w:r w:rsidRPr="0062037F">
              <w:rPr>
                <w:sz w:val="22"/>
                <w:szCs w:val="22"/>
              </w:rPr>
              <w:t>Класс огнестойкости</w:t>
            </w:r>
            <w:r w:rsidR="00B57E1B">
              <w:rPr>
                <w:sz w:val="22"/>
                <w:szCs w:val="22"/>
              </w:rPr>
              <w:t xml:space="preserve"> - 60Б;</w:t>
            </w:r>
          </w:p>
          <w:p w:rsidR="00B57E1B" w:rsidRDefault="00B57E1B" w:rsidP="00BD5C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Габаритные размеры (</w:t>
            </w:r>
            <w:proofErr w:type="spellStart"/>
            <w:r>
              <w:rPr>
                <w:sz w:val="22"/>
                <w:szCs w:val="22"/>
              </w:rPr>
              <w:t>ШхГхВ</w:t>
            </w:r>
            <w:proofErr w:type="spellEnd"/>
            <w:r>
              <w:rPr>
                <w:sz w:val="22"/>
                <w:szCs w:val="22"/>
              </w:rPr>
              <w:t>) – не более 440х440х670 мм;</w:t>
            </w:r>
          </w:p>
          <w:p w:rsidR="0062037F" w:rsidRDefault="008B7F68" w:rsidP="00BD5C65">
            <w:pPr>
              <w:jc w:val="both"/>
              <w:rPr>
                <w:sz w:val="22"/>
                <w:szCs w:val="22"/>
              </w:rPr>
            </w:pPr>
            <w:r w:rsidRPr="008B7F68">
              <w:rPr>
                <w:sz w:val="22"/>
                <w:szCs w:val="22"/>
              </w:rPr>
              <w:t>Вес изделия</w:t>
            </w:r>
            <w:r>
              <w:rPr>
                <w:sz w:val="22"/>
                <w:szCs w:val="22"/>
              </w:rPr>
              <w:t xml:space="preserve"> –</w:t>
            </w:r>
            <w:r w:rsidR="00AB66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 более 100</w:t>
            </w:r>
            <w:r w:rsidRPr="008B7F68">
              <w:rPr>
                <w:sz w:val="22"/>
                <w:szCs w:val="22"/>
              </w:rPr>
              <w:t xml:space="preserve"> кг</w:t>
            </w:r>
            <w:r>
              <w:rPr>
                <w:sz w:val="22"/>
                <w:szCs w:val="22"/>
              </w:rPr>
              <w:t>;</w:t>
            </w:r>
          </w:p>
          <w:p w:rsidR="00AB66BE" w:rsidRDefault="00AB66BE" w:rsidP="00BD5C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proofErr w:type="spellStart"/>
            <w:r>
              <w:rPr>
                <w:sz w:val="22"/>
                <w:szCs w:val="22"/>
              </w:rPr>
              <w:t>т</w:t>
            </w:r>
            <w:r w:rsidRPr="00AB66BE">
              <w:rPr>
                <w:sz w:val="22"/>
                <w:szCs w:val="22"/>
              </w:rPr>
              <w:t>рейзер</w:t>
            </w:r>
            <w:r>
              <w:rPr>
                <w:sz w:val="22"/>
                <w:szCs w:val="22"/>
              </w:rPr>
              <w:t>а</w:t>
            </w:r>
            <w:proofErr w:type="spellEnd"/>
            <w:r w:rsidRPr="00AB66BE">
              <w:rPr>
                <w:sz w:val="22"/>
                <w:szCs w:val="22"/>
              </w:rPr>
              <w:t xml:space="preserve"> (к</w:t>
            </w:r>
            <w:r>
              <w:rPr>
                <w:sz w:val="22"/>
                <w:szCs w:val="22"/>
              </w:rPr>
              <w:t>ассовое отделение с доп.</w:t>
            </w:r>
            <w:r w:rsidR="00B11A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ключом);</w:t>
            </w:r>
          </w:p>
          <w:p w:rsidR="00242285" w:rsidRPr="007574EE" w:rsidRDefault="00AB66BE" w:rsidP="00B11ADF">
            <w:pPr>
              <w:jc w:val="both"/>
              <w:rPr>
                <w:sz w:val="22"/>
                <w:szCs w:val="22"/>
              </w:rPr>
            </w:pPr>
            <w:r w:rsidRPr="00AB66BE">
              <w:rPr>
                <w:sz w:val="22"/>
                <w:szCs w:val="22"/>
              </w:rPr>
              <w:t>Гарантийный срок</w:t>
            </w:r>
            <w:r w:rsidR="00B11ADF">
              <w:rPr>
                <w:sz w:val="22"/>
                <w:szCs w:val="22"/>
              </w:rPr>
              <w:t xml:space="preserve"> не менее</w:t>
            </w:r>
            <w:r w:rsidRPr="00AB66BE">
              <w:rPr>
                <w:sz w:val="22"/>
                <w:szCs w:val="22"/>
              </w:rPr>
              <w:t xml:space="preserve"> 60 мес</w:t>
            </w:r>
            <w:r w:rsidR="00B11ADF">
              <w:rPr>
                <w:sz w:val="22"/>
                <w:szCs w:val="22"/>
              </w:rPr>
              <w:t>яцев</w:t>
            </w:r>
            <w:r>
              <w:rPr>
                <w:sz w:val="22"/>
                <w:szCs w:val="22"/>
              </w:rPr>
              <w:t>;</w:t>
            </w:r>
            <w:r w:rsidRPr="00AB66B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85" w:rsidRPr="00242285" w:rsidRDefault="000F0F55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Ш</w:t>
            </w:r>
            <w:r w:rsidR="00242285" w:rsidRPr="00242285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85" w:rsidRPr="00B57E1B" w:rsidRDefault="00B57E1B" w:rsidP="00242285">
            <w:pPr>
              <w:jc w:val="center"/>
              <w:rPr>
                <w:color w:val="000000"/>
                <w:sz w:val="22"/>
                <w:szCs w:val="22"/>
              </w:rPr>
            </w:pPr>
            <w:r w:rsidRPr="00140356">
              <w:rPr>
                <w:color w:val="000000"/>
                <w:sz w:val="22"/>
                <w:szCs w:val="22"/>
              </w:rPr>
              <w:t>5</w:t>
            </w:r>
          </w:p>
        </w:tc>
      </w:tr>
      <w:tr w:rsidR="0054426E" w:rsidRPr="005E1522" w:rsidTr="00AE27DC">
        <w:trPr>
          <w:trHeight w:val="13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6E" w:rsidRPr="0054426E" w:rsidRDefault="0054426E" w:rsidP="0024228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6E" w:rsidRPr="0054426E" w:rsidRDefault="0054426E" w:rsidP="005E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Сейф огнеупорный  и устойчивый к взлому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37" w:rsidRDefault="00B57E1B" w:rsidP="007574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50862-2005. </w:t>
            </w:r>
            <w:proofErr w:type="gramStart"/>
            <w:r w:rsidR="00BD5C65" w:rsidRPr="00BD5C65">
              <w:rPr>
                <w:sz w:val="22"/>
                <w:szCs w:val="22"/>
              </w:rPr>
              <w:t>Предназначен</w:t>
            </w:r>
            <w:proofErr w:type="gramEnd"/>
            <w:r w:rsidR="00BD5C65" w:rsidRPr="00BD5C65">
              <w:rPr>
                <w:sz w:val="22"/>
                <w:szCs w:val="22"/>
              </w:rPr>
              <w:t xml:space="preserve"> для сохранности документов и ценностей при пожаре и взломе</w:t>
            </w:r>
            <w:r w:rsidR="00BD5C65">
              <w:rPr>
                <w:sz w:val="22"/>
                <w:szCs w:val="22"/>
              </w:rPr>
              <w:t>.</w:t>
            </w:r>
            <w:r w:rsidR="00C24B37" w:rsidRPr="00C24B37">
              <w:rPr>
                <w:sz w:val="22"/>
                <w:szCs w:val="22"/>
              </w:rPr>
              <w:t xml:space="preserve"> Комплектуется ключевыми замками класса "А"</w:t>
            </w:r>
            <w:r w:rsidR="00C24B37" w:rsidRPr="00E2345A">
              <w:rPr>
                <w:sz w:val="22"/>
                <w:szCs w:val="22"/>
              </w:rPr>
              <w:t>.</w:t>
            </w:r>
          </w:p>
          <w:p w:rsidR="00C24B37" w:rsidRPr="00C24B37" w:rsidRDefault="00C24B37" w:rsidP="00C24B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C24B37">
              <w:rPr>
                <w:sz w:val="22"/>
                <w:szCs w:val="22"/>
              </w:rPr>
              <w:t xml:space="preserve">стойчивость к взлому - ГОСТ </w:t>
            </w:r>
            <w:proofErr w:type="gramStart"/>
            <w:r w:rsidRPr="00C24B37">
              <w:rPr>
                <w:sz w:val="22"/>
                <w:szCs w:val="22"/>
              </w:rPr>
              <w:t>Р</w:t>
            </w:r>
            <w:proofErr w:type="gramEnd"/>
            <w:r w:rsidRPr="00C24B37">
              <w:rPr>
                <w:sz w:val="22"/>
                <w:szCs w:val="22"/>
              </w:rPr>
              <w:t xml:space="preserve"> 50862-2005, класс 1.</w:t>
            </w:r>
          </w:p>
          <w:p w:rsidR="00C24B37" w:rsidRPr="00C24B37" w:rsidRDefault="00C24B37" w:rsidP="00C24B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C24B37">
              <w:rPr>
                <w:sz w:val="22"/>
                <w:szCs w:val="22"/>
              </w:rPr>
              <w:t>олщина лицевой панели - 10 мм</w:t>
            </w:r>
          </w:p>
          <w:p w:rsidR="00C24B37" w:rsidRPr="00C24B37" w:rsidRDefault="00C24B37" w:rsidP="00C24B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C24B37">
              <w:rPr>
                <w:sz w:val="22"/>
                <w:szCs w:val="22"/>
              </w:rPr>
              <w:t>олщина боковых стенок - 24 мм</w:t>
            </w:r>
          </w:p>
          <w:p w:rsidR="00C24B37" w:rsidRPr="00C24B37" w:rsidRDefault="00C24B37" w:rsidP="00C24B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C24B37">
              <w:rPr>
                <w:sz w:val="22"/>
                <w:szCs w:val="22"/>
              </w:rPr>
              <w:t>рехсторонняя ригельная система запирания</w:t>
            </w:r>
          </w:p>
          <w:p w:rsidR="00C24B37" w:rsidRPr="00C24B37" w:rsidRDefault="00C24B37" w:rsidP="00C24B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24B37">
              <w:rPr>
                <w:sz w:val="22"/>
                <w:szCs w:val="22"/>
              </w:rPr>
              <w:t>ащита ригелей от высверливания и выбивания</w:t>
            </w:r>
          </w:p>
          <w:p w:rsidR="00C24B37" w:rsidRPr="00C24B37" w:rsidRDefault="00C24B37" w:rsidP="00C24B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24B37">
              <w:rPr>
                <w:sz w:val="22"/>
                <w:szCs w:val="22"/>
              </w:rPr>
              <w:t>амок- 1 ключевой</w:t>
            </w:r>
          </w:p>
          <w:p w:rsidR="00C24B37" w:rsidRPr="00C24B37" w:rsidRDefault="00C24B37" w:rsidP="00C24B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24B37">
              <w:rPr>
                <w:sz w:val="22"/>
                <w:szCs w:val="22"/>
              </w:rPr>
              <w:t>ащита замка от высверливания</w:t>
            </w:r>
          </w:p>
          <w:p w:rsidR="00C24B37" w:rsidRPr="00C24B37" w:rsidRDefault="00C24B37" w:rsidP="00C24B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24B37">
              <w:rPr>
                <w:sz w:val="22"/>
                <w:szCs w:val="22"/>
              </w:rPr>
              <w:t>ол-во полок-1(</w:t>
            </w:r>
            <w:proofErr w:type="gramStart"/>
            <w:r w:rsidRPr="00C24B37">
              <w:rPr>
                <w:sz w:val="22"/>
                <w:szCs w:val="22"/>
              </w:rPr>
              <w:t>съемная</w:t>
            </w:r>
            <w:proofErr w:type="gramEnd"/>
            <w:r w:rsidRPr="00C24B37">
              <w:rPr>
                <w:sz w:val="22"/>
                <w:szCs w:val="22"/>
              </w:rPr>
              <w:t>)</w:t>
            </w:r>
          </w:p>
          <w:p w:rsidR="00C24B37" w:rsidRPr="00C24B37" w:rsidRDefault="00C24B37" w:rsidP="00C24B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C24B37">
              <w:rPr>
                <w:sz w:val="22"/>
                <w:szCs w:val="22"/>
              </w:rPr>
              <w:t xml:space="preserve">ип покрытия - </w:t>
            </w:r>
            <w:proofErr w:type="gramStart"/>
            <w:r w:rsidRPr="00C24B37">
              <w:rPr>
                <w:sz w:val="22"/>
                <w:szCs w:val="22"/>
              </w:rPr>
              <w:t>порошковое</w:t>
            </w:r>
            <w:proofErr w:type="gramEnd"/>
          </w:p>
          <w:p w:rsidR="005F350B" w:rsidRDefault="00C24B37" w:rsidP="005F35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24B37">
              <w:rPr>
                <w:sz w:val="22"/>
                <w:szCs w:val="22"/>
              </w:rPr>
              <w:t>озможность анкерного крепления к п</w:t>
            </w:r>
            <w:r>
              <w:rPr>
                <w:sz w:val="22"/>
                <w:szCs w:val="22"/>
              </w:rPr>
              <w:t>олу (анкерный болт в комплекте).</w:t>
            </w:r>
          </w:p>
          <w:p w:rsidR="005F350B" w:rsidRDefault="005F350B" w:rsidP="005F35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Габаритные размеры (</w:t>
            </w:r>
            <w:proofErr w:type="spellStart"/>
            <w:r>
              <w:rPr>
                <w:sz w:val="22"/>
                <w:szCs w:val="22"/>
              </w:rPr>
              <w:t>ШхГхВ</w:t>
            </w:r>
            <w:proofErr w:type="spellEnd"/>
            <w:r>
              <w:rPr>
                <w:sz w:val="22"/>
                <w:szCs w:val="22"/>
              </w:rPr>
              <w:t>) – не более 360х310х250 мм;</w:t>
            </w:r>
          </w:p>
          <w:p w:rsidR="005F350B" w:rsidRDefault="005F350B" w:rsidP="005F350B">
            <w:pPr>
              <w:jc w:val="both"/>
              <w:rPr>
                <w:sz w:val="22"/>
                <w:szCs w:val="22"/>
              </w:rPr>
            </w:pPr>
            <w:r w:rsidRPr="008B7F68">
              <w:rPr>
                <w:sz w:val="22"/>
                <w:szCs w:val="22"/>
              </w:rPr>
              <w:t>Вес изделия</w:t>
            </w:r>
            <w:r>
              <w:rPr>
                <w:sz w:val="22"/>
                <w:szCs w:val="22"/>
              </w:rPr>
              <w:t xml:space="preserve"> – не более 44</w:t>
            </w:r>
            <w:r w:rsidRPr="008B7F68">
              <w:rPr>
                <w:sz w:val="22"/>
                <w:szCs w:val="22"/>
              </w:rPr>
              <w:t xml:space="preserve"> кг</w:t>
            </w:r>
            <w:r>
              <w:rPr>
                <w:sz w:val="22"/>
                <w:szCs w:val="22"/>
              </w:rPr>
              <w:t>;</w:t>
            </w:r>
          </w:p>
          <w:p w:rsidR="00B11ADF" w:rsidRDefault="00C24B37" w:rsidP="005F35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Гарантия не менее 60 месяцев.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6E" w:rsidRPr="00242285" w:rsidRDefault="00B57E1B" w:rsidP="00242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6E" w:rsidRPr="0054426E" w:rsidRDefault="00B57E1B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B47A28" w:rsidRPr="00242285" w:rsidRDefault="00B47A28" w:rsidP="00BD1FA4">
      <w:pPr>
        <w:rPr>
          <w:b/>
          <w:sz w:val="28"/>
          <w:szCs w:val="28"/>
        </w:rPr>
      </w:pPr>
    </w:p>
    <w:p w:rsidR="000C7F0D" w:rsidRPr="000C7F0D" w:rsidRDefault="00A74265" w:rsidP="000C7F0D">
      <w:pPr>
        <w:numPr>
          <w:ilvl w:val="0"/>
          <w:numId w:val="1"/>
        </w:numPr>
        <w:tabs>
          <w:tab w:val="clear" w:pos="720"/>
        </w:tabs>
        <w:ind w:left="360" w:right="988"/>
        <w:jc w:val="both"/>
        <w:rPr>
          <w:b/>
          <w:bCs/>
          <w:color w:val="000000"/>
          <w:sz w:val="28"/>
          <w:szCs w:val="28"/>
        </w:rPr>
      </w:pPr>
      <w:r w:rsidRPr="000C7F0D">
        <w:rPr>
          <w:b/>
          <w:bCs/>
          <w:color w:val="000000"/>
          <w:sz w:val="28"/>
          <w:szCs w:val="28"/>
        </w:rPr>
        <w:lastRenderedPageBreak/>
        <w:t>Условия оплаты.</w:t>
      </w:r>
    </w:p>
    <w:p w:rsidR="00A74265" w:rsidRPr="00F2044B" w:rsidRDefault="00A74265" w:rsidP="00A74265">
      <w:pPr>
        <w:tabs>
          <w:tab w:val="num" w:pos="1440"/>
          <w:tab w:val="left" w:pos="8820"/>
          <w:tab w:val="left" w:pos="9900"/>
        </w:tabs>
        <w:ind w:right="69"/>
        <w:jc w:val="both"/>
        <w:rPr>
          <w:bCs/>
          <w:sz w:val="28"/>
          <w:szCs w:val="28"/>
        </w:rPr>
      </w:pPr>
      <w:r w:rsidRPr="0093052C">
        <w:rPr>
          <w:bCs/>
          <w:color w:val="000000"/>
          <w:sz w:val="28"/>
          <w:szCs w:val="28"/>
        </w:rPr>
        <w:t xml:space="preserve">4.1. Оплата производится </w:t>
      </w:r>
      <w:r w:rsidRPr="0093052C">
        <w:rPr>
          <w:bCs/>
          <w:sz w:val="28"/>
          <w:szCs w:val="28"/>
        </w:rPr>
        <w:t xml:space="preserve">за </w:t>
      </w:r>
      <w:r w:rsidR="00E34FE7">
        <w:rPr>
          <w:bCs/>
          <w:sz w:val="28"/>
          <w:szCs w:val="28"/>
        </w:rPr>
        <w:t xml:space="preserve">каждую партию </w:t>
      </w:r>
      <w:r w:rsidRPr="0093052C">
        <w:rPr>
          <w:bCs/>
          <w:sz w:val="28"/>
          <w:szCs w:val="28"/>
        </w:rPr>
        <w:t xml:space="preserve">полученной продукции в течение </w:t>
      </w:r>
      <w:r w:rsidR="00A33EDD" w:rsidRPr="0093052C">
        <w:rPr>
          <w:bCs/>
          <w:sz w:val="28"/>
          <w:szCs w:val="28"/>
        </w:rPr>
        <w:t>3</w:t>
      </w:r>
      <w:r w:rsidR="00F9422B" w:rsidRPr="0093052C">
        <w:rPr>
          <w:bCs/>
          <w:sz w:val="28"/>
          <w:szCs w:val="28"/>
        </w:rPr>
        <w:t>0</w:t>
      </w:r>
      <w:r w:rsidRPr="0093052C">
        <w:rPr>
          <w:bCs/>
          <w:sz w:val="28"/>
          <w:szCs w:val="28"/>
        </w:rPr>
        <w:t xml:space="preserve"> календарных дней с момента </w:t>
      </w:r>
      <w:r w:rsidRPr="0093052C">
        <w:rPr>
          <w:bCs/>
          <w:color w:val="000000"/>
          <w:sz w:val="28"/>
          <w:szCs w:val="28"/>
        </w:rPr>
        <w:t>доставки продукции Заказчику (грузополучателям) и предоставления</w:t>
      </w:r>
      <w:r w:rsidRPr="00F2044B">
        <w:rPr>
          <w:bCs/>
          <w:color w:val="000000"/>
          <w:sz w:val="28"/>
          <w:szCs w:val="28"/>
        </w:rPr>
        <w:t xml:space="preserve"> подтверждающих документов (счета-фактуры</w:t>
      </w:r>
      <w:r w:rsidRPr="00F2044B">
        <w:rPr>
          <w:bCs/>
          <w:sz w:val="28"/>
          <w:szCs w:val="28"/>
        </w:rPr>
        <w:t xml:space="preserve">, товарно-транспортные и/или ж/д накладные или универсального передаточного документа (УПД)) в оригинале в адрес грузополучателя. </w:t>
      </w:r>
    </w:p>
    <w:p w:rsidR="00A74265" w:rsidRPr="00F2044B" w:rsidRDefault="00A74265" w:rsidP="00A74265">
      <w:pPr>
        <w:tabs>
          <w:tab w:val="num" w:pos="1440"/>
          <w:tab w:val="left" w:pos="8820"/>
          <w:tab w:val="left" w:pos="9900"/>
        </w:tabs>
        <w:ind w:right="69"/>
        <w:jc w:val="both"/>
        <w:rPr>
          <w:bCs/>
          <w:i/>
          <w:sz w:val="28"/>
          <w:szCs w:val="28"/>
        </w:rPr>
      </w:pPr>
    </w:p>
    <w:p w:rsidR="000C7F0D" w:rsidRPr="000C7F0D" w:rsidRDefault="00A74265" w:rsidP="000C7F0D">
      <w:pPr>
        <w:numPr>
          <w:ilvl w:val="0"/>
          <w:numId w:val="1"/>
        </w:numPr>
        <w:tabs>
          <w:tab w:val="clear" w:pos="720"/>
          <w:tab w:val="left" w:pos="284"/>
          <w:tab w:val="left" w:pos="8820"/>
        </w:tabs>
        <w:ind w:right="69" w:hanging="720"/>
        <w:jc w:val="both"/>
        <w:rPr>
          <w:b/>
          <w:bCs/>
          <w:sz w:val="28"/>
          <w:szCs w:val="28"/>
        </w:rPr>
      </w:pPr>
      <w:r w:rsidRPr="000C7F0D">
        <w:rPr>
          <w:b/>
          <w:bCs/>
          <w:color w:val="000000"/>
          <w:sz w:val="28"/>
          <w:szCs w:val="28"/>
        </w:rPr>
        <w:t>Условия и сроки поставки</w:t>
      </w:r>
      <w:r w:rsidRPr="000C7F0D">
        <w:rPr>
          <w:b/>
          <w:bCs/>
          <w:sz w:val="28"/>
          <w:szCs w:val="28"/>
        </w:rPr>
        <w:t xml:space="preserve">. </w:t>
      </w:r>
    </w:p>
    <w:p w:rsidR="00A74265" w:rsidRPr="00CD4E9D" w:rsidRDefault="00A74265" w:rsidP="00A74265">
      <w:pPr>
        <w:pStyle w:val="a3"/>
        <w:tabs>
          <w:tab w:val="clear" w:pos="0"/>
          <w:tab w:val="left" w:pos="708"/>
        </w:tabs>
        <w:ind w:left="0" w:firstLine="0"/>
        <w:rPr>
          <w:sz w:val="28"/>
          <w:szCs w:val="28"/>
        </w:rPr>
      </w:pPr>
      <w:r w:rsidRPr="008F52B1">
        <w:rPr>
          <w:sz w:val="28"/>
          <w:szCs w:val="28"/>
        </w:rPr>
        <w:t xml:space="preserve">5.1.  </w:t>
      </w:r>
      <w:r w:rsidR="00CD4E9D">
        <w:rPr>
          <w:sz w:val="28"/>
          <w:szCs w:val="28"/>
        </w:rPr>
        <w:t>Срок поставки с момента за</w:t>
      </w:r>
      <w:r w:rsidR="00E34FE7">
        <w:rPr>
          <w:sz w:val="28"/>
          <w:szCs w:val="28"/>
        </w:rPr>
        <w:t xml:space="preserve">ключения договора по </w:t>
      </w:r>
      <w:r w:rsidR="00974D89">
        <w:rPr>
          <w:sz w:val="28"/>
          <w:szCs w:val="28"/>
        </w:rPr>
        <w:t>26</w:t>
      </w:r>
      <w:r w:rsidR="00E34FE7">
        <w:rPr>
          <w:sz w:val="28"/>
          <w:szCs w:val="28"/>
        </w:rPr>
        <w:t xml:space="preserve"> </w:t>
      </w:r>
      <w:r w:rsidR="00974D89">
        <w:rPr>
          <w:sz w:val="28"/>
          <w:szCs w:val="28"/>
        </w:rPr>
        <w:t>декабря</w:t>
      </w:r>
      <w:r w:rsidR="00CD4E9D">
        <w:rPr>
          <w:sz w:val="28"/>
          <w:szCs w:val="28"/>
        </w:rPr>
        <w:t xml:space="preserve"> 201</w:t>
      </w:r>
      <w:r w:rsidR="00974D89">
        <w:rPr>
          <w:sz w:val="28"/>
          <w:szCs w:val="28"/>
        </w:rPr>
        <w:t>7</w:t>
      </w:r>
      <w:r w:rsidR="00CD4E9D">
        <w:rPr>
          <w:sz w:val="28"/>
          <w:szCs w:val="28"/>
        </w:rPr>
        <w:t xml:space="preserve">г. </w:t>
      </w:r>
      <w:r w:rsidR="00B5426F" w:rsidRPr="008F52B1">
        <w:rPr>
          <w:sz w:val="28"/>
          <w:szCs w:val="28"/>
        </w:rPr>
        <w:t>Поставка</w:t>
      </w:r>
      <w:r w:rsidRPr="008F52B1">
        <w:rPr>
          <w:sz w:val="28"/>
          <w:szCs w:val="28"/>
        </w:rPr>
        <w:t xml:space="preserve"> продукции осуществляется в адрес Грузополучател</w:t>
      </w:r>
      <w:r w:rsidR="00AD5286" w:rsidRPr="008F52B1">
        <w:rPr>
          <w:sz w:val="28"/>
          <w:szCs w:val="28"/>
        </w:rPr>
        <w:t>я</w:t>
      </w:r>
      <w:r w:rsidRPr="008F52B1">
        <w:rPr>
          <w:sz w:val="28"/>
          <w:szCs w:val="28"/>
        </w:rPr>
        <w:t xml:space="preserve"> </w:t>
      </w:r>
      <w:r w:rsidR="00A33EDD" w:rsidRPr="008F52B1">
        <w:rPr>
          <w:bCs/>
          <w:sz w:val="28"/>
          <w:szCs w:val="28"/>
        </w:rPr>
        <w:t xml:space="preserve">силами и за счёт Поставщика </w:t>
      </w:r>
      <w:r w:rsidR="008F52B1" w:rsidRPr="008F52B1">
        <w:rPr>
          <w:bCs/>
          <w:sz w:val="28"/>
          <w:szCs w:val="28"/>
        </w:rPr>
        <w:t xml:space="preserve">Заказчика </w:t>
      </w:r>
      <w:r w:rsidRPr="008F52B1">
        <w:rPr>
          <w:bCs/>
          <w:sz w:val="28"/>
          <w:szCs w:val="28"/>
        </w:rPr>
        <w:t xml:space="preserve">в </w:t>
      </w:r>
      <w:r w:rsidRPr="008F52B1">
        <w:rPr>
          <w:b/>
          <w:bCs/>
          <w:sz w:val="28"/>
          <w:szCs w:val="28"/>
        </w:rPr>
        <w:t>течение</w:t>
      </w:r>
      <w:r w:rsidRPr="008F52B1">
        <w:rPr>
          <w:bCs/>
          <w:sz w:val="28"/>
          <w:szCs w:val="28"/>
        </w:rPr>
        <w:t xml:space="preserve"> </w:t>
      </w:r>
      <w:r w:rsidR="00974D89">
        <w:rPr>
          <w:bCs/>
          <w:sz w:val="28"/>
          <w:szCs w:val="28"/>
        </w:rPr>
        <w:t>10</w:t>
      </w:r>
      <w:r w:rsidR="008F52B1" w:rsidRPr="008F52B1">
        <w:rPr>
          <w:bCs/>
          <w:sz w:val="28"/>
          <w:szCs w:val="28"/>
        </w:rPr>
        <w:t xml:space="preserve"> рабочих дней</w:t>
      </w:r>
      <w:r w:rsidR="00974D89">
        <w:rPr>
          <w:bCs/>
          <w:sz w:val="28"/>
          <w:szCs w:val="28"/>
        </w:rPr>
        <w:t xml:space="preserve"> с момента подачи заявки Покупателем</w:t>
      </w:r>
      <w:r w:rsidR="00CD4E9D">
        <w:rPr>
          <w:bCs/>
          <w:sz w:val="28"/>
          <w:szCs w:val="28"/>
        </w:rPr>
        <w:t xml:space="preserve">. </w:t>
      </w:r>
    </w:p>
    <w:p w:rsidR="00A74265" w:rsidRPr="008F52B1" w:rsidRDefault="00A74265" w:rsidP="00A74265">
      <w:pPr>
        <w:pStyle w:val="a3"/>
        <w:tabs>
          <w:tab w:val="clear" w:pos="0"/>
          <w:tab w:val="left" w:pos="708"/>
        </w:tabs>
        <w:ind w:left="0" w:firstLine="0"/>
        <w:rPr>
          <w:sz w:val="28"/>
          <w:szCs w:val="28"/>
        </w:rPr>
      </w:pPr>
      <w:r w:rsidRPr="008F52B1">
        <w:rPr>
          <w:sz w:val="28"/>
          <w:szCs w:val="28"/>
        </w:rPr>
        <w:t xml:space="preserve">5.2.  </w:t>
      </w:r>
      <w:r w:rsidR="00B5426F" w:rsidRPr="008F52B1">
        <w:rPr>
          <w:sz w:val="28"/>
          <w:szCs w:val="28"/>
        </w:rPr>
        <w:t>Поставк</w:t>
      </w:r>
      <w:r w:rsidRPr="008F52B1">
        <w:rPr>
          <w:sz w:val="28"/>
          <w:szCs w:val="28"/>
        </w:rPr>
        <w:t>а продукции осуществляется автомобильным транспортом в адрес грузополучател</w:t>
      </w:r>
      <w:r w:rsidR="00AD5286" w:rsidRPr="008F52B1">
        <w:rPr>
          <w:sz w:val="28"/>
          <w:szCs w:val="28"/>
        </w:rPr>
        <w:t>я</w:t>
      </w:r>
      <w:r w:rsidRPr="008F52B1">
        <w:rPr>
          <w:sz w:val="28"/>
          <w:szCs w:val="28"/>
        </w:rPr>
        <w:t>. Иные способы отгрузки могут производиться только по письменному согласованию с Заказчиком.</w:t>
      </w:r>
    </w:p>
    <w:p w:rsidR="00A74265" w:rsidRDefault="00A74265" w:rsidP="00A74265">
      <w:pPr>
        <w:pStyle w:val="a6"/>
        <w:tabs>
          <w:tab w:val="left" w:pos="10440"/>
        </w:tabs>
        <w:ind w:right="48"/>
        <w:jc w:val="both"/>
        <w:rPr>
          <w:szCs w:val="28"/>
        </w:rPr>
      </w:pPr>
      <w:r w:rsidRPr="008F52B1">
        <w:rPr>
          <w:szCs w:val="28"/>
        </w:rPr>
        <w:t xml:space="preserve">5.3. Досрочная </w:t>
      </w:r>
      <w:r w:rsidR="00B5426F" w:rsidRPr="008F52B1">
        <w:rPr>
          <w:szCs w:val="28"/>
        </w:rPr>
        <w:t>поставка</w:t>
      </w:r>
      <w:r w:rsidRPr="008F52B1">
        <w:rPr>
          <w:szCs w:val="28"/>
        </w:rPr>
        <w:t xml:space="preserve"> продукции может производиться только по письменному согласованию с Заказчиком. </w:t>
      </w:r>
    </w:p>
    <w:p w:rsidR="00974D89" w:rsidRPr="008F52B1" w:rsidRDefault="00974D89" w:rsidP="00A74265">
      <w:pPr>
        <w:pStyle w:val="a6"/>
        <w:tabs>
          <w:tab w:val="left" w:pos="10440"/>
        </w:tabs>
        <w:ind w:right="48"/>
        <w:jc w:val="both"/>
        <w:rPr>
          <w:szCs w:val="28"/>
        </w:rPr>
      </w:pPr>
      <w:r>
        <w:rPr>
          <w:szCs w:val="28"/>
        </w:rPr>
        <w:t xml:space="preserve">5.4. </w:t>
      </w:r>
      <w:r w:rsidR="00447243">
        <w:rPr>
          <w:szCs w:val="28"/>
        </w:rPr>
        <w:t>Покупатель оставляет за собой право отказаться от исполнения договора при условии оплаты Поставщику фактически поставленной продукции до момента получения извещения Поставщиком отказа от исполнения договора.</w:t>
      </w:r>
    </w:p>
    <w:p w:rsidR="0091612E" w:rsidRDefault="0091612E" w:rsidP="00A74265">
      <w:pPr>
        <w:pStyle w:val="a6"/>
        <w:tabs>
          <w:tab w:val="left" w:pos="10440"/>
        </w:tabs>
        <w:ind w:right="48"/>
        <w:jc w:val="both"/>
        <w:rPr>
          <w:color w:val="000000"/>
          <w:szCs w:val="28"/>
        </w:rPr>
      </w:pPr>
    </w:p>
    <w:p w:rsidR="00A74265" w:rsidRPr="008F52B1" w:rsidRDefault="00A74265" w:rsidP="00A74265">
      <w:pPr>
        <w:pStyle w:val="a8"/>
        <w:tabs>
          <w:tab w:val="num" w:pos="1080"/>
          <w:tab w:val="left" w:pos="1440"/>
        </w:tabs>
        <w:rPr>
          <w:szCs w:val="28"/>
        </w:rPr>
      </w:pPr>
    </w:p>
    <w:p w:rsidR="000C7F0D" w:rsidRPr="000C7F0D" w:rsidRDefault="00A74265" w:rsidP="000C7F0D">
      <w:pPr>
        <w:pStyle w:val="a8"/>
        <w:numPr>
          <w:ilvl w:val="0"/>
          <w:numId w:val="1"/>
        </w:numPr>
        <w:tabs>
          <w:tab w:val="left" w:pos="1440"/>
        </w:tabs>
        <w:rPr>
          <w:b/>
          <w:szCs w:val="28"/>
        </w:rPr>
      </w:pPr>
      <w:r w:rsidRPr="000C7F0D">
        <w:rPr>
          <w:b/>
          <w:bCs/>
          <w:color w:val="000000"/>
          <w:sz w:val="28"/>
          <w:szCs w:val="28"/>
        </w:rPr>
        <w:t>Критерии определения победителя закупки, критерии (оценка) выбора заявки</w:t>
      </w:r>
      <w:r w:rsidRPr="000C7F0D">
        <w:rPr>
          <w:b/>
          <w:szCs w:val="28"/>
        </w:rPr>
        <w:t>.</w:t>
      </w:r>
    </w:p>
    <w:tbl>
      <w:tblPr>
        <w:tblW w:w="10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850"/>
        <w:gridCol w:w="1757"/>
        <w:gridCol w:w="4395"/>
      </w:tblGrid>
      <w:tr w:rsidR="00A74265" w:rsidRPr="008F52B1" w:rsidTr="00242285">
        <w:tc>
          <w:tcPr>
            <w:tcW w:w="534" w:type="dxa"/>
          </w:tcPr>
          <w:p w:rsidR="00A74265" w:rsidRPr="008F52B1" w:rsidRDefault="00A74265" w:rsidP="00242285">
            <w:r w:rsidRPr="008F52B1">
              <w:t>№</w:t>
            </w:r>
          </w:p>
        </w:tc>
        <w:tc>
          <w:tcPr>
            <w:tcW w:w="2835" w:type="dxa"/>
          </w:tcPr>
          <w:p w:rsidR="00A74265" w:rsidRPr="008F52B1" w:rsidRDefault="00A74265" w:rsidP="00242285">
            <w:r w:rsidRPr="008F52B1">
              <w:t>Наименование критерия</w:t>
            </w:r>
          </w:p>
        </w:tc>
        <w:tc>
          <w:tcPr>
            <w:tcW w:w="850" w:type="dxa"/>
          </w:tcPr>
          <w:p w:rsidR="00A74265" w:rsidRPr="008F52B1" w:rsidRDefault="00A74265" w:rsidP="00242285">
            <w:r w:rsidRPr="008F52B1">
              <w:t xml:space="preserve">Ед. изм. </w:t>
            </w:r>
          </w:p>
        </w:tc>
        <w:tc>
          <w:tcPr>
            <w:tcW w:w="1757" w:type="dxa"/>
          </w:tcPr>
          <w:p w:rsidR="00A74265" w:rsidRPr="008F52B1" w:rsidRDefault="00A74265" w:rsidP="00242285">
            <w:r w:rsidRPr="008F52B1">
              <w:t>Весовое либо максимальное значение</w:t>
            </w:r>
          </w:p>
        </w:tc>
        <w:tc>
          <w:tcPr>
            <w:tcW w:w="4395" w:type="dxa"/>
          </w:tcPr>
          <w:p w:rsidR="00A74265" w:rsidRPr="008F52B1" w:rsidRDefault="00A74265" w:rsidP="00242285">
            <w:r w:rsidRPr="008F52B1">
              <w:t>Правила подсчёта баллов по критерию</w:t>
            </w:r>
          </w:p>
        </w:tc>
      </w:tr>
      <w:tr w:rsidR="00A74265" w:rsidRPr="008F52B1" w:rsidTr="00242285">
        <w:tc>
          <w:tcPr>
            <w:tcW w:w="534" w:type="dxa"/>
            <w:vAlign w:val="center"/>
          </w:tcPr>
          <w:p w:rsidR="00A74265" w:rsidRPr="008F52B1" w:rsidRDefault="00A74265" w:rsidP="00242285">
            <w:pPr>
              <w:jc w:val="center"/>
            </w:pPr>
            <w:r w:rsidRPr="008F52B1">
              <w:t>1</w:t>
            </w:r>
          </w:p>
        </w:tc>
        <w:tc>
          <w:tcPr>
            <w:tcW w:w="2835" w:type="dxa"/>
            <w:vAlign w:val="center"/>
          </w:tcPr>
          <w:p w:rsidR="00A74265" w:rsidRPr="008F52B1" w:rsidRDefault="00A74265" w:rsidP="00242285">
            <w:pPr>
              <w:jc w:val="center"/>
            </w:pPr>
            <w:r w:rsidRPr="008F52B1">
              <w:t>Цена договора</w:t>
            </w:r>
          </w:p>
        </w:tc>
        <w:tc>
          <w:tcPr>
            <w:tcW w:w="850" w:type="dxa"/>
            <w:vAlign w:val="center"/>
          </w:tcPr>
          <w:p w:rsidR="00A74265" w:rsidRPr="008F52B1" w:rsidRDefault="00A74265" w:rsidP="00242285">
            <w:pPr>
              <w:jc w:val="center"/>
            </w:pPr>
            <w:proofErr w:type="spellStart"/>
            <w:r w:rsidRPr="008F52B1">
              <w:t>Руб</w:t>
            </w:r>
            <w:proofErr w:type="spellEnd"/>
          </w:p>
        </w:tc>
        <w:tc>
          <w:tcPr>
            <w:tcW w:w="1757" w:type="dxa"/>
            <w:vAlign w:val="center"/>
          </w:tcPr>
          <w:p w:rsidR="00A74265" w:rsidRPr="008F52B1" w:rsidRDefault="00A74265" w:rsidP="00242285">
            <w:pPr>
              <w:jc w:val="center"/>
            </w:pPr>
            <w:r w:rsidRPr="008F52B1">
              <w:t>100</w:t>
            </w:r>
          </w:p>
        </w:tc>
        <w:tc>
          <w:tcPr>
            <w:tcW w:w="4395" w:type="dxa"/>
          </w:tcPr>
          <w:p w:rsidR="00A74265" w:rsidRPr="008F52B1" w:rsidRDefault="00A74265" w:rsidP="00242285">
            <w:r w:rsidRPr="008F52B1">
              <w:t xml:space="preserve">Заявка, имеющая наименьшую цену, признается лучшей. Ей присваивается наивысший балл. Остальным заявкам баллы присваиваются пропорционально в соответствии с формулой: </w:t>
            </w:r>
          </w:p>
          <w:p w:rsidR="00A74265" w:rsidRPr="008F52B1" w:rsidRDefault="00A74265" w:rsidP="00242285">
            <w:r w:rsidRPr="008F52B1">
              <w:t>Б</w:t>
            </w:r>
            <w:proofErr w:type="spellStart"/>
            <w:r w:rsidRPr="008F52B1">
              <w:rPr>
                <w:lang w:val="en-US"/>
              </w:rPr>
              <w:t>i</w:t>
            </w:r>
            <w:proofErr w:type="spellEnd"/>
            <w:r w:rsidRPr="008F52B1">
              <w:t xml:space="preserve"> = (З</w:t>
            </w:r>
            <w:r w:rsidRPr="008F52B1">
              <w:rPr>
                <w:sz w:val="18"/>
                <w:szCs w:val="18"/>
                <w:lang w:val="en-US"/>
              </w:rPr>
              <w:t>L</w:t>
            </w:r>
            <w:r w:rsidRPr="008F52B1">
              <w:t xml:space="preserve"> / З</w:t>
            </w:r>
            <w:proofErr w:type="spellStart"/>
            <w:r w:rsidRPr="008F52B1">
              <w:rPr>
                <w:lang w:val="en-US"/>
              </w:rPr>
              <w:t>i</w:t>
            </w:r>
            <w:proofErr w:type="spellEnd"/>
            <w:r w:rsidRPr="008F52B1">
              <w:t>)*Б</w:t>
            </w:r>
            <w:proofErr w:type="gramStart"/>
            <w:r w:rsidRPr="008F52B1">
              <w:rPr>
                <w:lang w:val="en-US"/>
              </w:rPr>
              <w:t>m</w:t>
            </w:r>
            <w:proofErr w:type="gramEnd"/>
          </w:p>
        </w:tc>
      </w:tr>
    </w:tbl>
    <w:p w:rsidR="000C7F0D" w:rsidRDefault="000C7F0D" w:rsidP="00A74265">
      <w:pPr>
        <w:rPr>
          <w:sz w:val="28"/>
          <w:szCs w:val="28"/>
        </w:rPr>
      </w:pPr>
    </w:p>
    <w:p w:rsidR="000C7F0D" w:rsidRDefault="00140B7C" w:rsidP="00A74265">
      <w:pPr>
        <w:rPr>
          <w:sz w:val="28"/>
          <w:szCs w:val="28"/>
        </w:rPr>
      </w:pPr>
      <w:r w:rsidRPr="008F52B1">
        <w:rPr>
          <w:sz w:val="28"/>
          <w:szCs w:val="28"/>
        </w:rPr>
        <w:t>Г</w:t>
      </w:r>
      <w:r w:rsidR="00A74265" w:rsidRPr="008F52B1">
        <w:rPr>
          <w:sz w:val="28"/>
          <w:szCs w:val="28"/>
        </w:rPr>
        <w:t>де</w:t>
      </w:r>
    </w:p>
    <w:p w:rsidR="00A74265" w:rsidRPr="008F52B1" w:rsidRDefault="00A74265" w:rsidP="00A74265">
      <w:pPr>
        <w:rPr>
          <w:sz w:val="28"/>
          <w:szCs w:val="28"/>
        </w:rPr>
      </w:pPr>
      <w:proofErr w:type="spellStart"/>
      <w:r w:rsidRPr="008F52B1">
        <w:rPr>
          <w:sz w:val="28"/>
          <w:szCs w:val="28"/>
        </w:rPr>
        <w:t>Бi</w:t>
      </w:r>
      <w:proofErr w:type="spellEnd"/>
      <w:r w:rsidRPr="008F52B1">
        <w:rPr>
          <w:sz w:val="28"/>
          <w:szCs w:val="28"/>
        </w:rPr>
        <w:t xml:space="preserve"> – </w:t>
      </w:r>
      <w:proofErr w:type="gramStart"/>
      <w:r w:rsidRPr="008F52B1">
        <w:rPr>
          <w:sz w:val="28"/>
          <w:szCs w:val="28"/>
        </w:rPr>
        <w:t>балл</w:t>
      </w:r>
      <w:proofErr w:type="gramEnd"/>
      <w:r w:rsidRPr="008F52B1">
        <w:rPr>
          <w:sz w:val="28"/>
          <w:szCs w:val="28"/>
        </w:rPr>
        <w:t xml:space="preserve"> присваиваемый i-той заявке</w:t>
      </w:r>
    </w:p>
    <w:p w:rsidR="00A74265" w:rsidRPr="008F52B1" w:rsidRDefault="00A74265" w:rsidP="00A74265">
      <w:pPr>
        <w:rPr>
          <w:sz w:val="28"/>
          <w:szCs w:val="28"/>
        </w:rPr>
      </w:pPr>
      <w:proofErr w:type="spellStart"/>
      <w:r w:rsidRPr="008F52B1">
        <w:rPr>
          <w:sz w:val="28"/>
          <w:szCs w:val="28"/>
        </w:rPr>
        <w:t>З</w:t>
      </w:r>
      <w:proofErr w:type="gramStart"/>
      <w:r w:rsidRPr="008F52B1">
        <w:rPr>
          <w:sz w:val="28"/>
          <w:szCs w:val="28"/>
        </w:rPr>
        <w:t>i</w:t>
      </w:r>
      <w:proofErr w:type="spellEnd"/>
      <w:proofErr w:type="gramEnd"/>
      <w:r w:rsidRPr="008F52B1">
        <w:rPr>
          <w:sz w:val="28"/>
          <w:szCs w:val="28"/>
        </w:rPr>
        <w:t xml:space="preserve"> – значение показателя в i-той заявке</w:t>
      </w:r>
    </w:p>
    <w:p w:rsidR="00A74265" w:rsidRDefault="00A74265" w:rsidP="00A74265">
      <w:pPr>
        <w:rPr>
          <w:sz w:val="28"/>
          <w:szCs w:val="28"/>
        </w:rPr>
      </w:pPr>
      <w:r w:rsidRPr="008F52B1">
        <w:rPr>
          <w:sz w:val="28"/>
          <w:szCs w:val="28"/>
        </w:rPr>
        <w:t>З</w:t>
      </w:r>
      <w:proofErr w:type="gramStart"/>
      <w:r w:rsidRPr="008F52B1">
        <w:rPr>
          <w:sz w:val="18"/>
          <w:szCs w:val="18"/>
        </w:rPr>
        <w:t>L</w:t>
      </w:r>
      <w:proofErr w:type="gramEnd"/>
      <w:r w:rsidRPr="008F52B1">
        <w:rPr>
          <w:sz w:val="28"/>
          <w:szCs w:val="28"/>
        </w:rPr>
        <w:t xml:space="preserve"> – значение показателя, признанного наилучшим</w:t>
      </w:r>
    </w:p>
    <w:p w:rsidR="00E34FE7" w:rsidRPr="00C65B9E" w:rsidRDefault="00E34FE7" w:rsidP="00E34FE7">
      <w:pPr>
        <w:rPr>
          <w:sz w:val="28"/>
          <w:szCs w:val="28"/>
        </w:rPr>
      </w:pPr>
      <w:proofErr w:type="spellStart"/>
      <w:r w:rsidRPr="00C65B9E">
        <w:rPr>
          <w:sz w:val="28"/>
          <w:szCs w:val="28"/>
        </w:rPr>
        <w:t>Б</w:t>
      </w:r>
      <w:proofErr w:type="gramStart"/>
      <w:r w:rsidRPr="00C65B9E">
        <w:rPr>
          <w:sz w:val="28"/>
          <w:szCs w:val="28"/>
        </w:rPr>
        <w:t>m</w:t>
      </w:r>
      <w:proofErr w:type="spellEnd"/>
      <w:proofErr w:type="gramEnd"/>
      <w:r w:rsidRPr="00C65B9E">
        <w:rPr>
          <w:sz w:val="28"/>
          <w:szCs w:val="28"/>
        </w:rPr>
        <w:t xml:space="preserve"> – весовое значение балла по критерию</w:t>
      </w:r>
    </w:p>
    <w:p w:rsidR="00A74265" w:rsidRPr="008F52B1" w:rsidRDefault="00A74265" w:rsidP="00A74265">
      <w:pPr>
        <w:rPr>
          <w:sz w:val="28"/>
          <w:szCs w:val="28"/>
        </w:rPr>
      </w:pPr>
    </w:p>
    <w:p w:rsidR="00A74265" w:rsidRPr="008F52B1" w:rsidRDefault="00A74265" w:rsidP="00A74265">
      <w:pPr>
        <w:rPr>
          <w:sz w:val="28"/>
          <w:szCs w:val="28"/>
        </w:rPr>
      </w:pPr>
      <w:r w:rsidRPr="008F52B1">
        <w:rPr>
          <w:sz w:val="28"/>
          <w:szCs w:val="28"/>
        </w:rPr>
        <w:t>Итоговый балл рассчитывается как сумма баллов заявки по всей совокупности критериев.  Наилучшей признается заявка, сумма баллов в которой наиболее близка к 100</w:t>
      </w:r>
      <w:r w:rsidR="0091612E" w:rsidRPr="008F52B1">
        <w:rPr>
          <w:sz w:val="28"/>
          <w:szCs w:val="28"/>
        </w:rPr>
        <w:t>.</w:t>
      </w:r>
    </w:p>
    <w:p w:rsidR="00A74265" w:rsidRPr="005E1522" w:rsidRDefault="00A74265" w:rsidP="00A74265">
      <w:pPr>
        <w:pStyle w:val="a8"/>
        <w:tabs>
          <w:tab w:val="num" w:pos="1080"/>
          <w:tab w:val="left" w:pos="1440"/>
        </w:tabs>
        <w:rPr>
          <w:i/>
          <w:sz w:val="26"/>
          <w:szCs w:val="26"/>
          <w:highlight w:val="green"/>
        </w:rPr>
      </w:pPr>
    </w:p>
    <w:p w:rsidR="00A74265" w:rsidRPr="008F52B1" w:rsidRDefault="00A74265" w:rsidP="00E34FE7">
      <w:pPr>
        <w:pStyle w:val="a8"/>
        <w:tabs>
          <w:tab w:val="num" w:pos="1080"/>
          <w:tab w:val="left" w:pos="1440"/>
        </w:tabs>
        <w:rPr>
          <w:b/>
          <w:szCs w:val="28"/>
        </w:rPr>
      </w:pPr>
      <w:r w:rsidRPr="008F52B1">
        <w:rPr>
          <w:b/>
          <w:sz w:val="26"/>
          <w:szCs w:val="26"/>
        </w:rPr>
        <w:t xml:space="preserve">7. </w:t>
      </w:r>
      <w:r w:rsidRPr="008F52B1">
        <w:rPr>
          <w:b/>
          <w:bCs/>
          <w:color w:val="000000"/>
          <w:sz w:val="28"/>
          <w:szCs w:val="28"/>
        </w:rPr>
        <w:t>Документы, предоставляемые Участниками закупки в обязательном порядке</w:t>
      </w:r>
      <w:r w:rsidRPr="008F52B1">
        <w:rPr>
          <w:b/>
          <w:szCs w:val="28"/>
        </w:rPr>
        <w:t>.</w:t>
      </w:r>
    </w:p>
    <w:p w:rsidR="00A74265" w:rsidRPr="008F52B1" w:rsidRDefault="00A74265" w:rsidP="00A74265">
      <w:pPr>
        <w:jc w:val="both"/>
        <w:rPr>
          <w:rFonts w:eastAsia="Calibri"/>
          <w:sz w:val="28"/>
          <w:szCs w:val="28"/>
          <w:lang w:eastAsia="en-US"/>
        </w:rPr>
      </w:pPr>
    </w:p>
    <w:p w:rsidR="00A74265" w:rsidRPr="008F52B1" w:rsidRDefault="00A74265" w:rsidP="00A74265">
      <w:pPr>
        <w:jc w:val="both"/>
        <w:rPr>
          <w:rFonts w:eastAsia="Calibri"/>
          <w:sz w:val="28"/>
          <w:szCs w:val="28"/>
          <w:lang w:eastAsia="en-US"/>
        </w:rPr>
      </w:pPr>
      <w:r w:rsidRPr="008F52B1">
        <w:rPr>
          <w:rFonts w:eastAsia="Calibri"/>
          <w:sz w:val="28"/>
          <w:szCs w:val="28"/>
          <w:lang w:eastAsia="en-US"/>
        </w:rPr>
        <w:lastRenderedPageBreak/>
        <w:t xml:space="preserve">7.1. Приложение 1 технического задания заполненное строго по форме Заказчика, с обязательным заполнением столбцов помеченных «*». Не допускается изменять содержание и порядок строк и столбцов в таблице. </w:t>
      </w:r>
    </w:p>
    <w:p w:rsidR="00A74265" w:rsidRPr="008F52B1" w:rsidRDefault="00A74265" w:rsidP="00A74265">
      <w:pPr>
        <w:tabs>
          <w:tab w:val="num" w:pos="540"/>
          <w:tab w:val="left" w:pos="1440"/>
          <w:tab w:val="num" w:pos="1467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A74265" w:rsidRPr="008F52B1" w:rsidRDefault="00A74265" w:rsidP="00A74265">
      <w:pPr>
        <w:pStyle w:val="a3"/>
        <w:tabs>
          <w:tab w:val="clear" w:pos="0"/>
          <w:tab w:val="left" w:pos="708"/>
        </w:tabs>
        <w:ind w:left="0" w:firstLine="0"/>
        <w:rPr>
          <w:b/>
          <w:sz w:val="28"/>
          <w:szCs w:val="28"/>
        </w:rPr>
      </w:pPr>
      <w:r w:rsidRPr="008F52B1">
        <w:rPr>
          <w:rFonts w:eastAsia="Calibri"/>
          <w:b/>
          <w:sz w:val="28"/>
          <w:szCs w:val="28"/>
          <w:lang w:eastAsia="en-US"/>
        </w:rPr>
        <w:t>8</w:t>
      </w:r>
      <w:r w:rsidRPr="008F52B1">
        <w:rPr>
          <w:b/>
          <w:sz w:val="28"/>
          <w:szCs w:val="28"/>
        </w:rPr>
        <w:t xml:space="preserve">. </w:t>
      </w:r>
      <w:r w:rsidRPr="008F52B1">
        <w:rPr>
          <w:b/>
          <w:bCs/>
          <w:color w:val="000000"/>
          <w:sz w:val="28"/>
          <w:szCs w:val="28"/>
        </w:rPr>
        <w:t>Дополнительная информация по закупке</w:t>
      </w:r>
      <w:r w:rsidRPr="008F52B1">
        <w:rPr>
          <w:b/>
          <w:sz w:val="28"/>
          <w:szCs w:val="28"/>
        </w:rPr>
        <w:t>.</w:t>
      </w:r>
    </w:p>
    <w:p w:rsidR="00A74265" w:rsidRPr="008F52B1" w:rsidRDefault="00A74265" w:rsidP="00A74265">
      <w:pPr>
        <w:pStyle w:val="a3"/>
        <w:tabs>
          <w:tab w:val="clear" w:pos="0"/>
          <w:tab w:val="left" w:pos="708"/>
        </w:tabs>
        <w:ind w:left="0" w:firstLine="0"/>
        <w:rPr>
          <w:sz w:val="28"/>
          <w:szCs w:val="28"/>
        </w:rPr>
      </w:pPr>
    </w:p>
    <w:p w:rsidR="00A74265" w:rsidRPr="008F52B1" w:rsidRDefault="00A74265" w:rsidP="00A74265">
      <w:pPr>
        <w:ind w:right="69"/>
        <w:jc w:val="both"/>
        <w:rPr>
          <w:sz w:val="28"/>
          <w:szCs w:val="28"/>
        </w:rPr>
      </w:pPr>
      <w:r w:rsidRPr="008F52B1">
        <w:rPr>
          <w:sz w:val="28"/>
          <w:szCs w:val="28"/>
        </w:rPr>
        <w:t>8.1.  Победитель, определенный по итогам проведения закупки, в течение 3 дней с момента получения итогового протокола, направляет Заказчику информацию с  указыванием должностного лица компании, ответственного за исполнение договора, с указанием его реквизитов.</w:t>
      </w:r>
    </w:p>
    <w:p w:rsidR="00A74265" w:rsidRPr="008F52B1" w:rsidRDefault="00A74265" w:rsidP="00A74265">
      <w:pPr>
        <w:pStyle w:val="a6"/>
        <w:ind w:right="48"/>
        <w:jc w:val="both"/>
        <w:rPr>
          <w:szCs w:val="28"/>
        </w:rPr>
      </w:pPr>
      <w:r w:rsidRPr="008F52B1">
        <w:t>8.2. Вся переписка и переговоры по договору касающейся основных условий поставки, ведётся только с Заказчиком.</w:t>
      </w:r>
    </w:p>
    <w:p w:rsidR="00A74265" w:rsidRPr="008F52B1" w:rsidRDefault="00A74265" w:rsidP="00A74265">
      <w:pPr>
        <w:rPr>
          <w:rFonts w:ascii="Arial" w:hAnsi="Arial" w:cs="Arial"/>
          <w:sz w:val="20"/>
          <w:szCs w:val="20"/>
        </w:rPr>
      </w:pPr>
    </w:p>
    <w:p w:rsidR="00A74265" w:rsidRPr="008F52B1" w:rsidRDefault="00A74265" w:rsidP="00A74265">
      <w:pPr>
        <w:ind w:right="988"/>
        <w:rPr>
          <w:b/>
          <w:sz w:val="28"/>
          <w:szCs w:val="28"/>
        </w:rPr>
      </w:pPr>
    </w:p>
    <w:p w:rsidR="00A74265" w:rsidRPr="008F52B1" w:rsidRDefault="00A74265" w:rsidP="00A74265">
      <w:pPr>
        <w:ind w:right="76"/>
        <w:jc w:val="both"/>
        <w:rPr>
          <w:b/>
          <w:sz w:val="28"/>
          <w:szCs w:val="28"/>
        </w:rPr>
      </w:pPr>
      <w:r w:rsidRPr="008F52B1">
        <w:rPr>
          <w:b/>
          <w:sz w:val="28"/>
          <w:szCs w:val="28"/>
        </w:rPr>
        <w:t xml:space="preserve">Все приложения к настоящему Техническому заданию </w:t>
      </w:r>
      <w:proofErr w:type="gramStart"/>
      <w:r w:rsidRPr="008F52B1">
        <w:rPr>
          <w:b/>
          <w:sz w:val="28"/>
          <w:szCs w:val="28"/>
        </w:rPr>
        <w:t>являются его неотъемлемой частью и изменению не подлежат</w:t>
      </w:r>
      <w:proofErr w:type="gramEnd"/>
      <w:r w:rsidRPr="008F52B1">
        <w:rPr>
          <w:b/>
          <w:sz w:val="28"/>
          <w:szCs w:val="28"/>
        </w:rPr>
        <w:t>.</w:t>
      </w:r>
    </w:p>
    <w:p w:rsidR="00A74265" w:rsidRPr="008F52B1" w:rsidRDefault="00A74265" w:rsidP="00A74265">
      <w:pPr>
        <w:ind w:right="988"/>
        <w:rPr>
          <w:b/>
          <w:sz w:val="28"/>
          <w:szCs w:val="28"/>
        </w:rPr>
      </w:pPr>
    </w:p>
    <w:p w:rsidR="00A74265" w:rsidRPr="008F52B1" w:rsidRDefault="00A74265" w:rsidP="00A74265">
      <w:pPr>
        <w:rPr>
          <w:sz w:val="28"/>
          <w:szCs w:val="28"/>
        </w:rPr>
      </w:pPr>
      <w:r w:rsidRPr="008F52B1">
        <w:rPr>
          <w:sz w:val="28"/>
          <w:szCs w:val="28"/>
        </w:rPr>
        <w:t>Приложение:</w:t>
      </w:r>
    </w:p>
    <w:p w:rsidR="00A74265" w:rsidRDefault="00A74265" w:rsidP="00A74265">
      <w:pPr>
        <w:numPr>
          <w:ilvl w:val="0"/>
          <w:numId w:val="2"/>
        </w:numPr>
        <w:rPr>
          <w:sz w:val="28"/>
          <w:szCs w:val="28"/>
        </w:rPr>
      </w:pPr>
      <w:r w:rsidRPr="008F52B1">
        <w:rPr>
          <w:sz w:val="28"/>
          <w:szCs w:val="28"/>
        </w:rPr>
        <w:t>Приложение 1</w:t>
      </w:r>
      <w:r w:rsidR="00447243">
        <w:rPr>
          <w:sz w:val="28"/>
          <w:szCs w:val="28"/>
        </w:rPr>
        <w:t xml:space="preserve"> -</w:t>
      </w:r>
      <w:r w:rsidRPr="008F52B1">
        <w:rPr>
          <w:sz w:val="28"/>
          <w:szCs w:val="28"/>
        </w:rPr>
        <w:t xml:space="preserve">  Перечень</w:t>
      </w:r>
      <w:r w:rsidR="004C34C2">
        <w:rPr>
          <w:sz w:val="28"/>
          <w:szCs w:val="28"/>
        </w:rPr>
        <w:t xml:space="preserve"> и объёмы закупаемой продукции.</w:t>
      </w:r>
    </w:p>
    <w:p w:rsidR="00447243" w:rsidRPr="008F52B1" w:rsidRDefault="00447243" w:rsidP="00A7426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Приложение 2 - Проект договора</w:t>
      </w:r>
    </w:p>
    <w:p w:rsidR="00241072" w:rsidRDefault="00241072" w:rsidP="00E84731">
      <w:pPr>
        <w:jc w:val="center"/>
        <w:rPr>
          <w:sz w:val="28"/>
          <w:szCs w:val="28"/>
        </w:rPr>
      </w:pPr>
    </w:p>
    <w:p w:rsidR="00E84731" w:rsidRDefault="00E84731" w:rsidP="00E84731">
      <w:pPr>
        <w:jc w:val="center"/>
        <w:rPr>
          <w:sz w:val="28"/>
          <w:szCs w:val="28"/>
        </w:rPr>
      </w:pPr>
      <w:r w:rsidRPr="00B75A6B">
        <w:rPr>
          <w:sz w:val="28"/>
          <w:szCs w:val="28"/>
        </w:rPr>
        <w:t xml:space="preserve">Лист согласования технического задания  на </w:t>
      </w:r>
      <w:r w:rsidRPr="00B31291">
        <w:rPr>
          <w:sz w:val="28"/>
          <w:szCs w:val="28"/>
        </w:rPr>
        <w:t xml:space="preserve">проведение </w:t>
      </w:r>
    </w:p>
    <w:p w:rsidR="00E84731" w:rsidRDefault="00E84731" w:rsidP="00E84731">
      <w:pPr>
        <w:jc w:val="center"/>
        <w:rPr>
          <w:sz w:val="28"/>
          <w:szCs w:val="28"/>
        </w:rPr>
      </w:pPr>
      <w:r w:rsidRPr="00860109">
        <w:rPr>
          <w:sz w:val="28"/>
          <w:szCs w:val="28"/>
        </w:rPr>
        <w:t xml:space="preserve">открытого </w:t>
      </w:r>
      <w:r>
        <w:rPr>
          <w:sz w:val="28"/>
          <w:szCs w:val="28"/>
        </w:rPr>
        <w:t>з</w:t>
      </w:r>
      <w:r w:rsidRPr="00860109">
        <w:rPr>
          <w:sz w:val="28"/>
          <w:szCs w:val="28"/>
        </w:rPr>
        <w:t xml:space="preserve">апроса </w:t>
      </w:r>
      <w:r>
        <w:rPr>
          <w:sz w:val="28"/>
          <w:szCs w:val="28"/>
        </w:rPr>
        <w:t xml:space="preserve">цен </w:t>
      </w:r>
      <w:r w:rsidRPr="009A0DF5">
        <w:rPr>
          <w:sz w:val="28"/>
          <w:szCs w:val="28"/>
        </w:rPr>
        <w:t>на</w:t>
      </w:r>
      <w:r w:rsidRPr="00B75A6B">
        <w:rPr>
          <w:sz w:val="28"/>
          <w:szCs w:val="28"/>
        </w:rPr>
        <w:t xml:space="preserve"> право заключения договора </w:t>
      </w:r>
    </w:p>
    <w:p w:rsidR="00E84731" w:rsidRPr="005E7C8A" w:rsidRDefault="00E84731" w:rsidP="00E84731">
      <w:pPr>
        <w:jc w:val="center"/>
        <w:rPr>
          <w:sz w:val="28"/>
          <w:szCs w:val="28"/>
          <w:u w:val="single"/>
        </w:rPr>
      </w:pPr>
      <w:r w:rsidRPr="00B75A6B">
        <w:rPr>
          <w:sz w:val="28"/>
          <w:szCs w:val="28"/>
        </w:rPr>
        <w:t xml:space="preserve">на </w:t>
      </w:r>
      <w:r w:rsidRPr="00B31291">
        <w:rPr>
          <w:sz w:val="28"/>
          <w:szCs w:val="28"/>
        </w:rPr>
        <w:t xml:space="preserve">поставку </w:t>
      </w:r>
      <w:r w:rsidR="00447243">
        <w:rPr>
          <w:color w:val="000000"/>
          <w:sz w:val="28"/>
          <w:szCs w:val="28"/>
        </w:rPr>
        <w:t>сейфов</w:t>
      </w:r>
      <w:r w:rsidR="004472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75A6B">
        <w:rPr>
          <w:sz w:val="28"/>
          <w:szCs w:val="28"/>
        </w:rPr>
        <w:t>2</w:t>
      </w:r>
      <w:r>
        <w:rPr>
          <w:sz w:val="28"/>
          <w:szCs w:val="28"/>
        </w:rPr>
        <w:t xml:space="preserve">017 </w:t>
      </w:r>
      <w:r w:rsidRPr="00B75A6B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B75A6B">
        <w:rPr>
          <w:sz w:val="28"/>
          <w:szCs w:val="28"/>
        </w:rPr>
        <w:t xml:space="preserve"> для нужд АО «</w:t>
      </w:r>
      <w:proofErr w:type="spellStart"/>
      <w:r>
        <w:rPr>
          <w:bCs/>
          <w:sz w:val="28"/>
          <w:szCs w:val="28"/>
        </w:rPr>
        <w:t>ЕЭнС</w:t>
      </w:r>
      <w:proofErr w:type="spellEnd"/>
      <w:r>
        <w:rPr>
          <w:sz w:val="28"/>
          <w:szCs w:val="28"/>
        </w:rPr>
        <w:t>»</w:t>
      </w:r>
    </w:p>
    <w:p w:rsidR="00E84731" w:rsidRPr="00B75A6B" w:rsidRDefault="00E84731" w:rsidP="00E84731">
      <w:pPr>
        <w:tabs>
          <w:tab w:val="num" w:pos="0"/>
        </w:tabs>
        <w:ind w:right="168"/>
        <w:jc w:val="center"/>
        <w:rPr>
          <w:sz w:val="28"/>
          <w:szCs w:val="28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61"/>
        <w:gridCol w:w="2551"/>
        <w:gridCol w:w="1276"/>
        <w:gridCol w:w="1134"/>
        <w:gridCol w:w="1276"/>
      </w:tblGrid>
      <w:tr w:rsidR="00E84731" w:rsidRPr="002F46D9" w:rsidTr="009C45AD">
        <w:tc>
          <w:tcPr>
            <w:tcW w:w="900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 xml:space="preserve">№ </w:t>
            </w:r>
            <w:proofErr w:type="gramStart"/>
            <w:r w:rsidRPr="002F46D9">
              <w:rPr>
                <w:sz w:val="28"/>
                <w:szCs w:val="28"/>
              </w:rPr>
              <w:t>п</w:t>
            </w:r>
            <w:proofErr w:type="gramEnd"/>
            <w:r w:rsidRPr="002F46D9">
              <w:rPr>
                <w:sz w:val="28"/>
                <w:szCs w:val="28"/>
              </w:rPr>
              <w:t>/п</w:t>
            </w:r>
          </w:p>
        </w:tc>
        <w:tc>
          <w:tcPr>
            <w:tcW w:w="2361" w:type="dxa"/>
            <w:vAlign w:val="center"/>
          </w:tcPr>
          <w:p w:rsidR="00E84731" w:rsidRPr="002F46D9" w:rsidRDefault="00E84731" w:rsidP="009C45AD">
            <w:pPr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551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>Ф.И.О.</w:t>
            </w:r>
          </w:p>
        </w:tc>
        <w:tc>
          <w:tcPr>
            <w:tcW w:w="1276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получения </w:t>
            </w:r>
          </w:p>
        </w:tc>
        <w:tc>
          <w:tcPr>
            <w:tcW w:w="1134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согласования</w:t>
            </w:r>
          </w:p>
        </w:tc>
        <w:tc>
          <w:tcPr>
            <w:tcW w:w="1276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E84731" w:rsidRPr="002F46D9" w:rsidTr="00E84731">
        <w:trPr>
          <w:trHeight w:val="665"/>
        </w:trPr>
        <w:tc>
          <w:tcPr>
            <w:tcW w:w="900" w:type="dxa"/>
            <w:vAlign w:val="center"/>
          </w:tcPr>
          <w:p w:rsidR="00E84731" w:rsidRPr="003C65A3" w:rsidRDefault="00E84731" w:rsidP="009C45A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1" w:type="dxa"/>
            <w:vAlign w:val="center"/>
          </w:tcPr>
          <w:p w:rsidR="00E84731" w:rsidRPr="003C65A3" w:rsidRDefault="00E84731" w:rsidP="00E84731">
            <w:pPr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УЭ</w:t>
            </w:r>
          </w:p>
        </w:tc>
        <w:tc>
          <w:tcPr>
            <w:tcW w:w="2551" w:type="dxa"/>
            <w:vAlign w:val="center"/>
          </w:tcPr>
          <w:p w:rsidR="00E84731" w:rsidRPr="002F46D9" w:rsidRDefault="000C7F0D" w:rsidP="009C45A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Шаповалюк Е. Е.</w:t>
            </w:r>
          </w:p>
        </w:tc>
        <w:tc>
          <w:tcPr>
            <w:tcW w:w="1276" w:type="dxa"/>
            <w:vAlign w:val="center"/>
          </w:tcPr>
          <w:p w:rsidR="00E84731" w:rsidRDefault="00E84731" w:rsidP="009C45A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84731" w:rsidRDefault="00E84731" w:rsidP="009C45AD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E84731" w:rsidRPr="002F46D9" w:rsidTr="009C45AD">
        <w:trPr>
          <w:trHeight w:val="449"/>
        </w:trPr>
        <w:tc>
          <w:tcPr>
            <w:tcW w:w="900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1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ОЗиМХО</w:t>
            </w:r>
            <w:proofErr w:type="spellEnd"/>
          </w:p>
        </w:tc>
        <w:tc>
          <w:tcPr>
            <w:tcW w:w="2551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Кошкина Г. А.</w:t>
            </w:r>
          </w:p>
        </w:tc>
        <w:tc>
          <w:tcPr>
            <w:tcW w:w="1276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  <w:tab w:val="left" w:pos="1224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</w:tr>
    </w:tbl>
    <w:p w:rsidR="00E84731" w:rsidRDefault="00E84731" w:rsidP="00E84731">
      <w:pPr>
        <w:pStyle w:val="1"/>
        <w:tabs>
          <w:tab w:val="center" w:pos="5034"/>
        </w:tabs>
        <w:jc w:val="both"/>
        <w:rPr>
          <w:b/>
          <w:sz w:val="18"/>
        </w:rPr>
      </w:pPr>
    </w:p>
    <w:p w:rsidR="00E84731" w:rsidRPr="00264596" w:rsidRDefault="00E84731" w:rsidP="00E8473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471"/>
        <w:gridCol w:w="2268"/>
      </w:tblGrid>
      <w:tr w:rsidR="00E84731" w:rsidRPr="002F46D9" w:rsidTr="009C45AD">
        <w:tc>
          <w:tcPr>
            <w:tcW w:w="900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 xml:space="preserve">№ </w:t>
            </w:r>
            <w:proofErr w:type="gramStart"/>
            <w:r w:rsidRPr="002F46D9">
              <w:rPr>
                <w:sz w:val="28"/>
                <w:szCs w:val="28"/>
              </w:rPr>
              <w:t>п</w:t>
            </w:r>
            <w:proofErr w:type="gramEnd"/>
            <w:r w:rsidRPr="002F46D9">
              <w:rPr>
                <w:sz w:val="28"/>
                <w:szCs w:val="28"/>
              </w:rPr>
              <w:t>/п</w:t>
            </w:r>
          </w:p>
        </w:tc>
        <w:tc>
          <w:tcPr>
            <w:tcW w:w="6471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</w:t>
            </w:r>
          </w:p>
        </w:tc>
        <w:tc>
          <w:tcPr>
            <w:tcW w:w="2268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устранения</w:t>
            </w:r>
          </w:p>
        </w:tc>
      </w:tr>
      <w:tr w:rsidR="00E84731" w:rsidRPr="002F46D9" w:rsidTr="00E84731">
        <w:trPr>
          <w:trHeight w:val="2868"/>
        </w:trPr>
        <w:tc>
          <w:tcPr>
            <w:tcW w:w="900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6471" w:type="dxa"/>
            <w:vAlign w:val="center"/>
          </w:tcPr>
          <w:p w:rsidR="00E84731" w:rsidRPr="006C4901" w:rsidRDefault="00E84731" w:rsidP="009C45A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84731" w:rsidRPr="008F52B1" w:rsidRDefault="00E84731" w:rsidP="00E84731">
      <w:pPr>
        <w:ind w:left="720"/>
      </w:pPr>
    </w:p>
    <w:sectPr w:rsidR="00E84731" w:rsidRPr="008F52B1" w:rsidSect="000C7F0D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709" w:right="708" w:bottom="567" w:left="1080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6AE" w:rsidRDefault="00C826AE" w:rsidP="0005652C">
      <w:r>
        <w:separator/>
      </w:r>
    </w:p>
  </w:endnote>
  <w:endnote w:type="continuationSeparator" w:id="0">
    <w:p w:rsidR="00C826AE" w:rsidRDefault="00C826AE" w:rsidP="0005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32" w:rsidRDefault="00EA7B32" w:rsidP="0024228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A7B32" w:rsidRDefault="00EA7B3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32" w:rsidRDefault="00EA7B32" w:rsidP="00242285">
    <w:pPr>
      <w:pStyle w:val="ab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E27DC">
      <w:rPr>
        <w:rStyle w:val="ad"/>
        <w:noProof/>
      </w:rPr>
      <w:t>5</w:t>
    </w:r>
    <w:r>
      <w:rPr>
        <w:rStyle w:val="ad"/>
      </w:rPr>
      <w:fldChar w:fldCharType="end"/>
    </w:r>
  </w:p>
  <w:p w:rsidR="00EA7B32" w:rsidRDefault="00EA7B32" w:rsidP="00242285">
    <w:pPr>
      <w:pStyle w:val="ab"/>
      <w:framePr w:wrap="around" w:vAnchor="text" w:hAnchor="margin" w:xAlign="center" w:y="1"/>
      <w:rPr>
        <w:rStyle w:val="ad"/>
      </w:rPr>
    </w:pPr>
  </w:p>
  <w:p w:rsidR="00EA7B32" w:rsidRDefault="00EA7B3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6AE" w:rsidRDefault="00C826AE" w:rsidP="0005652C">
      <w:r>
        <w:separator/>
      </w:r>
    </w:p>
  </w:footnote>
  <w:footnote w:type="continuationSeparator" w:id="0">
    <w:p w:rsidR="00C826AE" w:rsidRDefault="00C826AE" w:rsidP="00056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32" w:rsidRDefault="00EA7B32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A7B32" w:rsidRDefault="00EA7B3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32" w:rsidRDefault="00EA7B32">
    <w:pPr>
      <w:pStyle w:val="a9"/>
      <w:framePr w:wrap="around" w:vAnchor="text" w:hAnchor="margin" w:xAlign="right" w:y="1"/>
      <w:rPr>
        <w:rStyle w:val="ad"/>
      </w:rPr>
    </w:pPr>
  </w:p>
  <w:p w:rsidR="00EA7B32" w:rsidRDefault="00EA7B32">
    <w:pPr>
      <w:pStyle w:val="a9"/>
      <w:ind w:left="-567" w:right="-1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3D3"/>
    <w:multiLevelType w:val="multilevel"/>
    <w:tmpl w:val="A6D6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E7D52"/>
    <w:multiLevelType w:val="hybridMultilevel"/>
    <w:tmpl w:val="A9EAF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131816"/>
    <w:multiLevelType w:val="hybridMultilevel"/>
    <w:tmpl w:val="68AC138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351776AD"/>
    <w:multiLevelType w:val="hybridMultilevel"/>
    <w:tmpl w:val="3966597C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09134A2"/>
    <w:multiLevelType w:val="hybridMultilevel"/>
    <w:tmpl w:val="ADA2A4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56013AE2"/>
    <w:multiLevelType w:val="hybridMultilevel"/>
    <w:tmpl w:val="46D4A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C0BDA"/>
    <w:multiLevelType w:val="hybridMultilevel"/>
    <w:tmpl w:val="0FC2D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4EB5ECC"/>
    <w:multiLevelType w:val="hybridMultilevel"/>
    <w:tmpl w:val="24042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7FCD3113"/>
    <w:multiLevelType w:val="hybridMultilevel"/>
    <w:tmpl w:val="C6D8C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65"/>
    <w:rsid w:val="0000069A"/>
    <w:rsid w:val="000137B4"/>
    <w:rsid w:val="00031084"/>
    <w:rsid w:val="0004786B"/>
    <w:rsid w:val="0005652C"/>
    <w:rsid w:val="00056647"/>
    <w:rsid w:val="00057B73"/>
    <w:rsid w:val="00071014"/>
    <w:rsid w:val="0008286F"/>
    <w:rsid w:val="000A2249"/>
    <w:rsid w:val="000B7129"/>
    <w:rsid w:val="000C6998"/>
    <w:rsid w:val="000C7F0D"/>
    <w:rsid w:val="000D485E"/>
    <w:rsid w:val="000F0F55"/>
    <w:rsid w:val="000F149C"/>
    <w:rsid w:val="00100D6E"/>
    <w:rsid w:val="00127334"/>
    <w:rsid w:val="001369B0"/>
    <w:rsid w:val="00140356"/>
    <w:rsid w:val="00140B7C"/>
    <w:rsid w:val="00141CB0"/>
    <w:rsid w:val="00144D25"/>
    <w:rsid w:val="00162F48"/>
    <w:rsid w:val="001779BB"/>
    <w:rsid w:val="001810A2"/>
    <w:rsid w:val="0019644A"/>
    <w:rsid w:val="001B5786"/>
    <w:rsid w:val="001F6B8A"/>
    <w:rsid w:val="00215DDF"/>
    <w:rsid w:val="00221097"/>
    <w:rsid w:val="00222619"/>
    <w:rsid w:val="002377CF"/>
    <w:rsid w:val="00241072"/>
    <w:rsid w:val="00242285"/>
    <w:rsid w:val="002503EE"/>
    <w:rsid w:val="00274B62"/>
    <w:rsid w:val="00283EE7"/>
    <w:rsid w:val="00284C85"/>
    <w:rsid w:val="002F2107"/>
    <w:rsid w:val="00302A1B"/>
    <w:rsid w:val="00312A66"/>
    <w:rsid w:val="00335CB1"/>
    <w:rsid w:val="00362CB2"/>
    <w:rsid w:val="00372F7D"/>
    <w:rsid w:val="00376584"/>
    <w:rsid w:val="003816B2"/>
    <w:rsid w:val="00391B39"/>
    <w:rsid w:val="003939DB"/>
    <w:rsid w:val="003E235E"/>
    <w:rsid w:val="003E3DBD"/>
    <w:rsid w:val="003F12FC"/>
    <w:rsid w:val="003F2541"/>
    <w:rsid w:val="0040039C"/>
    <w:rsid w:val="00416349"/>
    <w:rsid w:val="004329D5"/>
    <w:rsid w:val="00435FDB"/>
    <w:rsid w:val="00443DC3"/>
    <w:rsid w:val="00447243"/>
    <w:rsid w:val="00460F68"/>
    <w:rsid w:val="00466CA9"/>
    <w:rsid w:val="00480137"/>
    <w:rsid w:val="004A0DA8"/>
    <w:rsid w:val="004A4B85"/>
    <w:rsid w:val="004A7D57"/>
    <w:rsid w:val="004C34C2"/>
    <w:rsid w:val="004D4656"/>
    <w:rsid w:val="00506515"/>
    <w:rsid w:val="005269E6"/>
    <w:rsid w:val="0054426E"/>
    <w:rsid w:val="00550DEF"/>
    <w:rsid w:val="00586B17"/>
    <w:rsid w:val="005B46DF"/>
    <w:rsid w:val="005B591E"/>
    <w:rsid w:val="005C0F44"/>
    <w:rsid w:val="005C6231"/>
    <w:rsid w:val="005C6F27"/>
    <w:rsid w:val="005E1522"/>
    <w:rsid w:val="005E555F"/>
    <w:rsid w:val="005E6DC7"/>
    <w:rsid w:val="005F350B"/>
    <w:rsid w:val="005F651A"/>
    <w:rsid w:val="006049A5"/>
    <w:rsid w:val="0062037F"/>
    <w:rsid w:val="00630F9C"/>
    <w:rsid w:val="006452C9"/>
    <w:rsid w:val="00646C16"/>
    <w:rsid w:val="00647885"/>
    <w:rsid w:val="00660504"/>
    <w:rsid w:val="006655F1"/>
    <w:rsid w:val="00687DD5"/>
    <w:rsid w:val="00695D6A"/>
    <w:rsid w:val="006D4E4F"/>
    <w:rsid w:val="006D5DC3"/>
    <w:rsid w:val="00717CF1"/>
    <w:rsid w:val="00720E4E"/>
    <w:rsid w:val="00736A98"/>
    <w:rsid w:val="00756F70"/>
    <w:rsid w:val="007574EE"/>
    <w:rsid w:val="00781B94"/>
    <w:rsid w:val="007B45E7"/>
    <w:rsid w:val="007B5816"/>
    <w:rsid w:val="007C29A0"/>
    <w:rsid w:val="007E1F47"/>
    <w:rsid w:val="007F4A3B"/>
    <w:rsid w:val="0081215E"/>
    <w:rsid w:val="008224D6"/>
    <w:rsid w:val="00845D50"/>
    <w:rsid w:val="0087154A"/>
    <w:rsid w:val="00876FD0"/>
    <w:rsid w:val="00881296"/>
    <w:rsid w:val="008A3BC6"/>
    <w:rsid w:val="008B7F68"/>
    <w:rsid w:val="008C0B4E"/>
    <w:rsid w:val="008E028C"/>
    <w:rsid w:val="008F52B1"/>
    <w:rsid w:val="009025EB"/>
    <w:rsid w:val="0091021C"/>
    <w:rsid w:val="0091612E"/>
    <w:rsid w:val="00916F57"/>
    <w:rsid w:val="00923BBA"/>
    <w:rsid w:val="0093052C"/>
    <w:rsid w:val="009336ED"/>
    <w:rsid w:val="00952F08"/>
    <w:rsid w:val="009626CD"/>
    <w:rsid w:val="00974D89"/>
    <w:rsid w:val="009A7BC4"/>
    <w:rsid w:val="009A7D1A"/>
    <w:rsid w:val="009C45AD"/>
    <w:rsid w:val="009D6DDD"/>
    <w:rsid w:val="00A14DF0"/>
    <w:rsid w:val="00A24E84"/>
    <w:rsid w:val="00A33EDD"/>
    <w:rsid w:val="00A452D4"/>
    <w:rsid w:val="00A51F5F"/>
    <w:rsid w:val="00A67104"/>
    <w:rsid w:val="00A74265"/>
    <w:rsid w:val="00A855A6"/>
    <w:rsid w:val="00A86963"/>
    <w:rsid w:val="00AA1A45"/>
    <w:rsid w:val="00AA1C6E"/>
    <w:rsid w:val="00AB45C2"/>
    <w:rsid w:val="00AB66BE"/>
    <w:rsid w:val="00AC15E3"/>
    <w:rsid w:val="00AC6800"/>
    <w:rsid w:val="00AD5286"/>
    <w:rsid w:val="00AE27DC"/>
    <w:rsid w:val="00AF320A"/>
    <w:rsid w:val="00B02F29"/>
    <w:rsid w:val="00B06E51"/>
    <w:rsid w:val="00B11ADF"/>
    <w:rsid w:val="00B26177"/>
    <w:rsid w:val="00B4344B"/>
    <w:rsid w:val="00B45FD2"/>
    <w:rsid w:val="00B47A28"/>
    <w:rsid w:val="00B53444"/>
    <w:rsid w:val="00B53F07"/>
    <w:rsid w:val="00B5426F"/>
    <w:rsid w:val="00B551A6"/>
    <w:rsid w:val="00B57E1B"/>
    <w:rsid w:val="00B66444"/>
    <w:rsid w:val="00B83946"/>
    <w:rsid w:val="00B8486D"/>
    <w:rsid w:val="00B86741"/>
    <w:rsid w:val="00BA3D0D"/>
    <w:rsid w:val="00BC4FFB"/>
    <w:rsid w:val="00BD1FA4"/>
    <w:rsid w:val="00BD5C65"/>
    <w:rsid w:val="00BE2F77"/>
    <w:rsid w:val="00BF298B"/>
    <w:rsid w:val="00C02851"/>
    <w:rsid w:val="00C10037"/>
    <w:rsid w:val="00C217D9"/>
    <w:rsid w:val="00C24567"/>
    <w:rsid w:val="00C24B37"/>
    <w:rsid w:val="00C37164"/>
    <w:rsid w:val="00C510EE"/>
    <w:rsid w:val="00C5710E"/>
    <w:rsid w:val="00C633DF"/>
    <w:rsid w:val="00C7439F"/>
    <w:rsid w:val="00C8214A"/>
    <w:rsid w:val="00C826AE"/>
    <w:rsid w:val="00C82D19"/>
    <w:rsid w:val="00CB2F3F"/>
    <w:rsid w:val="00CC1521"/>
    <w:rsid w:val="00CD1AE2"/>
    <w:rsid w:val="00CD4E9D"/>
    <w:rsid w:val="00CF03D3"/>
    <w:rsid w:val="00D27A0A"/>
    <w:rsid w:val="00D30EAB"/>
    <w:rsid w:val="00D31E13"/>
    <w:rsid w:val="00D9241A"/>
    <w:rsid w:val="00DB64E8"/>
    <w:rsid w:val="00DC093F"/>
    <w:rsid w:val="00DE1D86"/>
    <w:rsid w:val="00E07313"/>
    <w:rsid w:val="00E130DE"/>
    <w:rsid w:val="00E2345A"/>
    <w:rsid w:val="00E34FE7"/>
    <w:rsid w:val="00E3649D"/>
    <w:rsid w:val="00E45B5A"/>
    <w:rsid w:val="00E72B2B"/>
    <w:rsid w:val="00E84731"/>
    <w:rsid w:val="00E85271"/>
    <w:rsid w:val="00E9007F"/>
    <w:rsid w:val="00E905B6"/>
    <w:rsid w:val="00EA6081"/>
    <w:rsid w:val="00EA7B32"/>
    <w:rsid w:val="00ED4BE1"/>
    <w:rsid w:val="00ED56BB"/>
    <w:rsid w:val="00F0281E"/>
    <w:rsid w:val="00F02C46"/>
    <w:rsid w:val="00F2044B"/>
    <w:rsid w:val="00F423E8"/>
    <w:rsid w:val="00F658D3"/>
    <w:rsid w:val="00F85BD1"/>
    <w:rsid w:val="00F9422B"/>
    <w:rsid w:val="00FD1D37"/>
    <w:rsid w:val="00F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26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26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74265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74265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7426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74265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A74265"/>
  </w:style>
  <w:style w:type="paragraph" w:styleId="a9">
    <w:name w:val="header"/>
    <w:basedOn w:val="a"/>
    <w:link w:val="aa"/>
    <w:rsid w:val="00A742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74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426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74265"/>
  </w:style>
  <w:style w:type="paragraph" w:styleId="ae">
    <w:name w:val="Plain Text"/>
    <w:basedOn w:val="a"/>
    <w:link w:val="af"/>
    <w:uiPriority w:val="99"/>
    <w:unhideWhenUsed/>
    <w:rsid w:val="00A74265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74265"/>
    <w:rPr>
      <w:rFonts w:ascii="Consolas" w:eastAsia="Calibri" w:hAnsi="Consolas" w:cs="Times New Roman"/>
      <w:sz w:val="21"/>
      <w:szCs w:val="21"/>
    </w:rPr>
  </w:style>
  <w:style w:type="character" w:styleId="af0">
    <w:name w:val="annotation reference"/>
    <w:rsid w:val="00A74265"/>
    <w:rPr>
      <w:sz w:val="16"/>
      <w:szCs w:val="16"/>
    </w:rPr>
  </w:style>
  <w:style w:type="paragraph" w:styleId="af1">
    <w:name w:val="annotation text"/>
    <w:basedOn w:val="a"/>
    <w:link w:val="af2"/>
    <w:rsid w:val="00A7426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74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742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4265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Strong"/>
    <w:uiPriority w:val="22"/>
    <w:qFormat/>
    <w:rsid w:val="00F9422B"/>
    <w:rPr>
      <w:b/>
      <w:bCs/>
    </w:rPr>
  </w:style>
  <w:style w:type="paragraph" w:styleId="af6">
    <w:name w:val="List Paragraph"/>
    <w:basedOn w:val="a"/>
    <w:uiPriority w:val="34"/>
    <w:qFormat/>
    <w:rsid w:val="00F9422B"/>
    <w:pPr>
      <w:ind w:left="720"/>
      <w:contextualSpacing/>
    </w:pPr>
  </w:style>
  <w:style w:type="paragraph" w:styleId="af7">
    <w:name w:val="annotation subject"/>
    <w:basedOn w:val="af1"/>
    <w:next w:val="af1"/>
    <w:link w:val="af8"/>
    <w:uiPriority w:val="99"/>
    <w:semiHidden/>
    <w:unhideWhenUsed/>
    <w:rsid w:val="00242285"/>
    <w:rPr>
      <w:b/>
      <w:bCs/>
    </w:rPr>
  </w:style>
  <w:style w:type="character" w:customStyle="1" w:styleId="af8">
    <w:name w:val="Тема примечания Знак"/>
    <w:basedOn w:val="af2"/>
    <w:link w:val="af7"/>
    <w:uiPriority w:val="99"/>
    <w:semiHidden/>
    <w:rsid w:val="002422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26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26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74265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74265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7426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74265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A74265"/>
  </w:style>
  <w:style w:type="paragraph" w:styleId="a9">
    <w:name w:val="header"/>
    <w:basedOn w:val="a"/>
    <w:link w:val="aa"/>
    <w:rsid w:val="00A742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74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426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74265"/>
  </w:style>
  <w:style w:type="paragraph" w:styleId="ae">
    <w:name w:val="Plain Text"/>
    <w:basedOn w:val="a"/>
    <w:link w:val="af"/>
    <w:uiPriority w:val="99"/>
    <w:unhideWhenUsed/>
    <w:rsid w:val="00A74265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74265"/>
    <w:rPr>
      <w:rFonts w:ascii="Consolas" w:eastAsia="Calibri" w:hAnsi="Consolas" w:cs="Times New Roman"/>
      <w:sz w:val="21"/>
      <w:szCs w:val="21"/>
    </w:rPr>
  </w:style>
  <w:style w:type="character" w:styleId="af0">
    <w:name w:val="annotation reference"/>
    <w:rsid w:val="00A74265"/>
    <w:rPr>
      <w:sz w:val="16"/>
      <w:szCs w:val="16"/>
    </w:rPr>
  </w:style>
  <w:style w:type="paragraph" w:styleId="af1">
    <w:name w:val="annotation text"/>
    <w:basedOn w:val="a"/>
    <w:link w:val="af2"/>
    <w:rsid w:val="00A7426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74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742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4265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Strong"/>
    <w:uiPriority w:val="22"/>
    <w:qFormat/>
    <w:rsid w:val="00F9422B"/>
    <w:rPr>
      <w:b/>
      <w:bCs/>
    </w:rPr>
  </w:style>
  <w:style w:type="paragraph" w:styleId="af6">
    <w:name w:val="List Paragraph"/>
    <w:basedOn w:val="a"/>
    <w:uiPriority w:val="34"/>
    <w:qFormat/>
    <w:rsid w:val="00F9422B"/>
    <w:pPr>
      <w:ind w:left="720"/>
      <w:contextualSpacing/>
    </w:pPr>
  </w:style>
  <w:style w:type="paragraph" w:styleId="af7">
    <w:name w:val="annotation subject"/>
    <w:basedOn w:val="af1"/>
    <w:next w:val="af1"/>
    <w:link w:val="af8"/>
    <w:uiPriority w:val="99"/>
    <w:semiHidden/>
    <w:unhideWhenUsed/>
    <w:rsid w:val="00242285"/>
    <w:rPr>
      <w:b/>
      <w:bCs/>
    </w:rPr>
  </w:style>
  <w:style w:type="character" w:customStyle="1" w:styleId="af8">
    <w:name w:val="Тема примечания Знак"/>
    <w:basedOn w:val="af2"/>
    <w:link w:val="af7"/>
    <w:uiPriority w:val="99"/>
    <w:semiHidden/>
    <w:rsid w:val="002422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6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0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4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7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19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39287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0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3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26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5" w:color="878592"/>
                                            <w:right w:val="none" w:sz="0" w:space="0" w:color="auto"/>
                                          </w:divBdr>
                                          <w:divsChild>
                                            <w:div w:id="4307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54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4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4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23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0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5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9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981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68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22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98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81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36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22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86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23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17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7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75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87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8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0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6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74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5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69941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9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83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5" w:color="878592"/>
                                            <w:right w:val="none" w:sz="0" w:space="0" w:color="auto"/>
                                          </w:divBdr>
                                          <w:divsChild>
                                            <w:div w:id="61186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8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74C2D5-1990-45FA-B784-3A33071B255F}"/>
</file>

<file path=customXml/itemProps2.xml><?xml version="1.0" encoding="utf-8"?>
<ds:datastoreItem xmlns:ds="http://schemas.openxmlformats.org/officeDocument/2006/customXml" ds:itemID="{E2AE5212-02CA-4795-9C54-579CBCA0C591}"/>
</file>

<file path=customXml/itemProps3.xml><?xml version="1.0" encoding="utf-8"?>
<ds:datastoreItem xmlns:ds="http://schemas.openxmlformats.org/officeDocument/2006/customXml" ds:itemID="{E0CB28CC-3DEC-4FF5-8258-47E22F8817CB}"/>
</file>

<file path=customXml/itemProps4.xml><?xml version="1.0" encoding="utf-8"?>
<ds:datastoreItem xmlns:ds="http://schemas.openxmlformats.org/officeDocument/2006/customXml" ds:itemID="{2F7844E2-1420-4AAB-B9A7-0EFE65D7EC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gubina-os</dc:creator>
  <cp:lastModifiedBy>Кошкина Галина Альбертовна</cp:lastModifiedBy>
  <cp:revision>7</cp:revision>
  <cp:lastPrinted>2017-09-15T05:19:00Z</cp:lastPrinted>
  <dcterms:created xsi:type="dcterms:W3CDTF">2017-09-14T11:48:00Z</dcterms:created>
  <dcterms:modified xsi:type="dcterms:W3CDTF">2017-09-15T08:52:00Z</dcterms:modified>
</cp:coreProperties>
</file>