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55" w:tblpY="363"/>
        <w:tblW w:w="15588" w:type="dxa"/>
        <w:tblLook w:val="0000" w:firstRow="0" w:lastRow="0" w:firstColumn="0" w:lastColumn="0" w:noHBand="0" w:noVBand="0"/>
      </w:tblPr>
      <w:tblGrid>
        <w:gridCol w:w="5148"/>
        <w:gridCol w:w="5220"/>
        <w:gridCol w:w="5220"/>
      </w:tblGrid>
      <w:tr w:rsidR="00A74265" w:rsidRPr="00B75A6B" w:rsidTr="00242285">
        <w:trPr>
          <w:trHeight w:val="1267"/>
        </w:trPr>
        <w:tc>
          <w:tcPr>
            <w:tcW w:w="5148" w:type="dxa"/>
            <w:shd w:val="clear" w:color="auto" w:fill="auto"/>
          </w:tcPr>
          <w:p w:rsidR="00A74265" w:rsidRPr="00B75A6B" w:rsidRDefault="00A74265" w:rsidP="00242285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E85271" w:rsidRPr="00E85271" w:rsidRDefault="00E85271" w:rsidP="00E8527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E85271">
              <w:rPr>
                <w:sz w:val="28"/>
                <w:szCs w:val="28"/>
              </w:rPr>
              <w:t>УТВЕРЖДАЮ:</w:t>
            </w:r>
          </w:p>
          <w:p w:rsidR="00E85271" w:rsidRPr="00E85271" w:rsidRDefault="00E85271" w:rsidP="00E8527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E85271">
              <w:rPr>
                <w:sz w:val="28"/>
                <w:szCs w:val="28"/>
              </w:rPr>
              <w:t xml:space="preserve">Заместитель директора </w:t>
            </w:r>
          </w:p>
          <w:p w:rsidR="00E85271" w:rsidRPr="00E85271" w:rsidRDefault="00E85271" w:rsidP="00E8527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экономике и финансам </w:t>
            </w:r>
            <w:r w:rsidRPr="00E85271">
              <w:rPr>
                <w:sz w:val="28"/>
                <w:szCs w:val="28"/>
              </w:rPr>
              <w:t>АО «</w:t>
            </w:r>
            <w:proofErr w:type="spellStart"/>
            <w:r w:rsidRPr="00E85271">
              <w:rPr>
                <w:sz w:val="28"/>
                <w:szCs w:val="28"/>
              </w:rPr>
              <w:t>ЕЭнС</w:t>
            </w:r>
            <w:proofErr w:type="spellEnd"/>
            <w:r w:rsidRPr="00E85271">
              <w:rPr>
                <w:sz w:val="28"/>
                <w:szCs w:val="28"/>
              </w:rPr>
              <w:t>»</w:t>
            </w:r>
          </w:p>
          <w:p w:rsidR="00E85271" w:rsidRPr="00E85271" w:rsidRDefault="00E85271" w:rsidP="00E8527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E85271">
              <w:rPr>
                <w:sz w:val="28"/>
                <w:szCs w:val="28"/>
              </w:rPr>
              <w:t>_______________О. В. Украинская</w:t>
            </w:r>
          </w:p>
          <w:p w:rsidR="00A74265" w:rsidRPr="00A8487F" w:rsidRDefault="00E85271" w:rsidP="0040039C">
            <w:pPr>
              <w:rPr>
                <w:sz w:val="28"/>
                <w:szCs w:val="28"/>
              </w:rPr>
            </w:pPr>
            <w:r w:rsidRPr="00E85271">
              <w:rPr>
                <w:sz w:val="28"/>
                <w:szCs w:val="28"/>
              </w:rPr>
              <w:t>«_____» ___________ 201</w:t>
            </w:r>
            <w:r w:rsidR="0040039C">
              <w:rPr>
                <w:sz w:val="28"/>
                <w:szCs w:val="28"/>
              </w:rPr>
              <w:t>7</w:t>
            </w:r>
            <w:r w:rsidRPr="00E8527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20" w:type="dxa"/>
            <w:shd w:val="clear" w:color="auto" w:fill="auto"/>
          </w:tcPr>
          <w:p w:rsidR="00A74265" w:rsidRDefault="00A74265" w:rsidP="00242285">
            <w:pPr>
              <w:rPr>
                <w:sz w:val="28"/>
                <w:szCs w:val="28"/>
              </w:rPr>
            </w:pPr>
          </w:p>
          <w:p w:rsidR="00A74265" w:rsidRDefault="00A74265" w:rsidP="00242285">
            <w:pPr>
              <w:rPr>
                <w:sz w:val="28"/>
                <w:szCs w:val="28"/>
              </w:rPr>
            </w:pPr>
          </w:p>
          <w:p w:rsidR="00A74265" w:rsidRDefault="00A74265" w:rsidP="00242285">
            <w:pPr>
              <w:rPr>
                <w:sz w:val="28"/>
                <w:szCs w:val="28"/>
              </w:rPr>
            </w:pPr>
          </w:p>
          <w:p w:rsidR="00A74265" w:rsidRDefault="00A74265" w:rsidP="00242285">
            <w:pPr>
              <w:rPr>
                <w:sz w:val="28"/>
                <w:szCs w:val="28"/>
              </w:rPr>
            </w:pPr>
          </w:p>
          <w:p w:rsidR="00A74265" w:rsidRPr="00A8487F" w:rsidRDefault="00A74265" w:rsidP="00242285">
            <w:pPr>
              <w:rPr>
                <w:sz w:val="28"/>
                <w:szCs w:val="28"/>
              </w:rPr>
            </w:pPr>
          </w:p>
        </w:tc>
      </w:tr>
    </w:tbl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b/>
          <w:sz w:val="28"/>
          <w:szCs w:val="28"/>
        </w:rPr>
        <w:tab/>
      </w:r>
      <w:r w:rsidRPr="00B75A6B">
        <w:rPr>
          <w:b/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sz w:val="28"/>
          <w:szCs w:val="28"/>
        </w:rPr>
        <w:tab/>
      </w:r>
      <w:r w:rsidRPr="00B75A6B">
        <w:rPr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Default="00A74265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B47A28" w:rsidRDefault="00B47A28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B47A28" w:rsidRDefault="00B47A28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B47A28" w:rsidRDefault="00B47A28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B47A28" w:rsidRPr="00B75A6B" w:rsidRDefault="00B47A28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A74265" w:rsidRPr="001F6B8A" w:rsidRDefault="00A74265" w:rsidP="00A74265">
      <w:pPr>
        <w:ind w:left="1083" w:hanging="1083"/>
        <w:jc w:val="center"/>
        <w:rPr>
          <w:b/>
          <w:sz w:val="28"/>
          <w:szCs w:val="28"/>
        </w:rPr>
      </w:pPr>
      <w:r w:rsidRPr="001F6B8A">
        <w:rPr>
          <w:b/>
          <w:sz w:val="28"/>
          <w:szCs w:val="28"/>
        </w:rPr>
        <w:t>Техническое задание</w:t>
      </w:r>
    </w:p>
    <w:p w:rsidR="00A74265" w:rsidRPr="001F6B8A" w:rsidRDefault="00A74265" w:rsidP="00A74265">
      <w:pPr>
        <w:ind w:left="1083" w:hanging="1083"/>
        <w:jc w:val="center"/>
        <w:rPr>
          <w:b/>
          <w:sz w:val="28"/>
          <w:szCs w:val="28"/>
        </w:rPr>
      </w:pPr>
    </w:p>
    <w:p w:rsidR="00284C85" w:rsidRPr="00284C85" w:rsidRDefault="00A74265" w:rsidP="0081215E">
      <w:pPr>
        <w:ind w:firstLine="540"/>
        <w:jc w:val="center"/>
        <w:rPr>
          <w:color w:val="000000"/>
          <w:sz w:val="28"/>
          <w:szCs w:val="28"/>
        </w:rPr>
      </w:pPr>
      <w:r w:rsidRPr="001F6B8A">
        <w:rPr>
          <w:sz w:val="28"/>
          <w:szCs w:val="28"/>
        </w:rPr>
        <w:t xml:space="preserve">для организации </w:t>
      </w:r>
      <w:r w:rsidRPr="001F6B8A">
        <w:rPr>
          <w:color w:val="000000"/>
          <w:sz w:val="28"/>
          <w:szCs w:val="28"/>
        </w:rPr>
        <w:t>и проведения открытого запроса цен</w:t>
      </w:r>
      <w:r w:rsidR="0081215E">
        <w:rPr>
          <w:color w:val="000000"/>
          <w:sz w:val="28"/>
          <w:szCs w:val="28"/>
        </w:rPr>
        <w:t xml:space="preserve"> </w:t>
      </w:r>
    </w:p>
    <w:p w:rsidR="00284C85" w:rsidRPr="00E6709E" w:rsidRDefault="00A74265" w:rsidP="0081215E">
      <w:pPr>
        <w:ind w:firstLine="540"/>
        <w:jc w:val="center"/>
        <w:rPr>
          <w:color w:val="000000"/>
          <w:sz w:val="28"/>
          <w:szCs w:val="28"/>
        </w:rPr>
      </w:pPr>
      <w:r w:rsidRPr="001F6B8A">
        <w:rPr>
          <w:color w:val="000000"/>
          <w:sz w:val="28"/>
          <w:szCs w:val="28"/>
        </w:rPr>
        <w:t>на право заключения договора</w:t>
      </w:r>
      <w:r w:rsidR="003F12FC" w:rsidRPr="001F6B8A">
        <w:rPr>
          <w:color w:val="000000"/>
          <w:sz w:val="28"/>
          <w:szCs w:val="28"/>
        </w:rPr>
        <w:t xml:space="preserve"> на поставку </w:t>
      </w:r>
      <w:r w:rsidR="00B02F29">
        <w:rPr>
          <w:color w:val="000000"/>
          <w:sz w:val="28"/>
          <w:szCs w:val="28"/>
        </w:rPr>
        <w:t>канцелярских товаров</w:t>
      </w:r>
      <w:r w:rsidR="0081215E">
        <w:rPr>
          <w:color w:val="000000"/>
          <w:sz w:val="28"/>
          <w:szCs w:val="28"/>
        </w:rPr>
        <w:t xml:space="preserve"> </w:t>
      </w:r>
    </w:p>
    <w:p w:rsidR="00A74265" w:rsidRPr="00204950" w:rsidRDefault="0081215E" w:rsidP="0081215E">
      <w:pPr>
        <w:ind w:firstLine="540"/>
        <w:jc w:val="center"/>
        <w:rPr>
          <w:color w:val="000000"/>
          <w:sz w:val="28"/>
          <w:szCs w:val="28"/>
        </w:rPr>
      </w:pPr>
      <w:r w:rsidRPr="00C65B9E">
        <w:rPr>
          <w:color w:val="000000"/>
          <w:sz w:val="28"/>
          <w:szCs w:val="28"/>
        </w:rPr>
        <w:t>для АО «</w:t>
      </w:r>
      <w:proofErr w:type="spellStart"/>
      <w:r w:rsidRPr="00C65B9E">
        <w:rPr>
          <w:color w:val="000000"/>
          <w:sz w:val="28"/>
          <w:szCs w:val="28"/>
        </w:rPr>
        <w:t>ЕЭ</w:t>
      </w:r>
      <w:r w:rsidR="00E85271">
        <w:rPr>
          <w:color w:val="000000"/>
          <w:sz w:val="28"/>
          <w:szCs w:val="28"/>
        </w:rPr>
        <w:t>нС</w:t>
      </w:r>
      <w:proofErr w:type="spellEnd"/>
      <w:r w:rsidRPr="00C65B9E">
        <w:rPr>
          <w:color w:val="000000"/>
          <w:sz w:val="28"/>
          <w:szCs w:val="28"/>
        </w:rPr>
        <w:t>»</w:t>
      </w:r>
      <w:r w:rsidR="00E85271">
        <w:rPr>
          <w:color w:val="000000"/>
          <w:sz w:val="28"/>
          <w:szCs w:val="28"/>
        </w:rPr>
        <w:t xml:space="preserve"> в 2017 году</w:t>
      </w:r>
      <w:r w:rsidR="00204950">
        <w:rPr>
          <w:color w:val="000000"/>
          <w:sz w:val="28"/>
          <w:szCs w:val="28"/>
        </w:rPr>
        <w:t>.</w:t>
      </w:r>
    </w:p>
    <w:p w:rsidR="00A74265" w:rsidRPr="001F6B8A" w:rsidRDefault="00A74265" w:rsidP="00A74265">
      <w:pPr>
        <w:jc w:val="center"/>
        <w:rPr>
          <w:sz w:val="28"/>
          <w:szCs w:val="28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  <w:bookmarkStart w:id="0" w:name="_GoBack"/>
      <w:bookmarkEnd w:id="0"/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F9422B" w:rsidRPr="005E1522" w:rsidRDefault="00F9422B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81215E" w:rsidRPr="005E1522" w:rsidRDefault="0081215E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1F6B8A" w:rsidRDefault="00A74265" w:rsidP="00A74265">
      <w:pPr>
        <w:jc w:val="both"/>
        <w:rPr>
          <w:b/>
          <w:sz w:val="28"/>
          <w:szCs w:val="28"/>
        </w:rPr>
      </w:pPr>
    </w:p>
    <w:p w:rsidR="00A74265" w:rsidRPr="001F6B8A" w:rsidRDefault="00A74265" w:rsidP="00A74265">
      <w:pPr>
        <w:jc w:val="both"/>
        <w:rPr>
          <w:b/>
          <w:sz w:val="28"/>
          <w:szCs w:val="28"/>
        </w:rPr>
      </w:pPr>
    </w:p>
    <w:p w:rsidR="00A74265" w:rsidRPr="001F6B8A" w:rsidRDefault="00A74265" w:rsidP="00A74265">
      <w:pPr>
        <w:jc w:val="center"/>
        <w:rPr>
          <w:sz w:val="28"/>
          <w:szCs w:val="28"/>
        </w:rPr>
      </w:pPr>
      <w:r w:rsidRPr="001F6B8A">
        <w:rPr>
          <w:sz w:val="28"/>
          <w:szCs w:val="28"/>
        </w:rPr>
        <w:t>г. Екатеринбург</w:t>
      </w:r>
    </w:p>
    <w:p w:rsidR="00A74265" w:rsidRPr="001F6B8A" w:rsidRDefault="00A74265" w:rsidP="00A74265">
      <w:pPr>
        <w:jc w:val="center"/>
        <w:rPr>
          <w:sz w:val="28"/>
          <w:szCs w:val="28"/>
        </w:rPr>
      </w:pPr>
      <w:r w:rsidRPr="001F6B8A">
        <w:rPr>
          <w:sz w:val="28"/>
          <w:szCs w:val="28"/>
        </w:rPr>
        <w:t>201</w:t>
      </w:r>
      <w:r w:rsidR="008E6A61">
        <w:rPr>
          <w:sz w:val="28"/>
          <w:szCs w:val="28"/>
        </w:rPr>
        <w:t xml:space="preserve">7 </w:t>
      </w:r>
      <w:r w:rsidRPr="001F6B8A">
        <w:rPr>
          <w:sz w:val="28"/>
          <w:szCs w:val="28"/>
        </w:rPr>
        <w:t>г</w:t>
      </w:r>
      <w:r w:rsidR="00B47A28" w:rsidRPr="001F6B8A">
        <w:rPr>
          <w:sz w:val="28"/>
          <w:szCs w:val="28"/>
        </w:rPr>
        <w:t>.</w:t>
      </w:r>
    </w:p>
    <w:p w:rsidR="00A74265" w:rsidRPr="001F6B8A" w:rsidRDefault="00A74265" w:rsidP="00A74265">
      <w:pPr>
        <w:jc w:val="center"/>
        <w:rPr>
          <w:sz w:val="28"/>
          <w:szCs w:val="28"/>
        </w:rPr>
      </w:pPr>
    </w:p>
    <w:p w:rsidR="00031084" w:rsidRPr="001F6B8A" w:rsidRDefault="00031084" w:rsidP="00A74265">
      <w:pPr>
        <w:jc w:val="center"/>
        <w:rPr>
          <w:sz w:val="28"/>
          <w:szCs w:val="28"/>
        </w:rPr>
      </w:pPr>
    </w:p>
    <w:p w:rsidR="00A74265" w:rsidRPr="001F6B8A" w:rsidRDefault="00A74265" w:rsidP="0081215E">
      <w:pPr>
        <w:jc w:val="both"/>
        <w:rPr>
          <w:color w:val="000000"/>
          <w:sz w:val="28"/>
          <w:szCs w:val="28"/>
        </w:rPr>
      </w:pPr>
      <w:r w:rsidRPr="001F6B8A">
        <w:rPr>
          <w:b/>
          <w:sz w:val="28"/>
          <w:szCs w:val="28"/>
        </w:rPr>
        <w:lastRenderedPageBreak/>
        <w:t>1</w:t>
      </w:r>
      <w:r w:rsidRPr="001F6B8A">
        <w:rPr>
          <w:b/>
          <w:color w:val="000000"/>
          <w:sz w:val="28"/>
          <w:szCs w:val="28"/>
        </w:rPr>
        <w:t xml:space="preserve">. Предмет открытого запроса цен (далее - «закупки»). </w:t>
      </w:r>
      <w:r w:rsidR="004329D5" w:rsidRPr="001F6B8A">
        <w:rPr>
          <w:color w:val="000000"/>
          <w:sz w:val="28"/>
          <w:szCs w:val="28"/>
        </w:rPr>
        <w:t xml:space="preserve">Право заключения договора на поставку </w:t>
      </w:r>
      <w:r w:rsidR="00B02F29">
        <w:rPr>
          <w:color w:val="000000"/>
          <w:sz w:val="28"/>
          <w:szCs w:val="28"/>
        </w:rPr>
        <w:t>канцелярских товаров</w:t>
      </w:r>
      <w:r w:rsidR="0081215E">
        <w:rPr>
          <w:color w:val="000000"/>
          <w:sz w:val="28"/>
          <w:szCs w:val="28"/>
        </w:rPr>
        <w:t xml:space="preserve"> </w:t>
      </w:r>
      <w:r w:rsidR="0081215E" w:rsidRPr="00C65B9E">
        <w:rPr>
          <w:color w:val="000000"/>
          <w:sz w:val="28"/>
          <w:szCs w:val="28"/>
        </w:rPr>
        <w:t>для АО «</w:t>
      </w:r>
      <w:proofErr w:type="spellStart"/>
      <w:r w:rsidR="0081215E" w:rsidRPr="00C65B9E">
        <w:rPr>
          <w:color w:val="000000"/>
          <w:sz w:val="28"/>
          <w:szCs w:val="28"/>
        </w:rPr>
        <w:t>ЕЭ</w:t>
      </w:r>
      <w:r w:rsidR="00E85271">
        <w:rPr>
          <w:color w:val="000000"/>
          <w:sz w:val="28"/>
          <w:szCs w:val="28"/>
        </w:rPr>
        <w:t>нС</w:t>
      </w:r>
      <w:proofErr w:type="spellEnd"/>
      <w:r w:rsidR="0081215E" w:rsidRPr="00C65B9E">
        <w:rPr>
          <w:color w:val="000000"/>
          <w:sz w:val="28"/>
          <w:szCs w:val="28"/>
        </w:rPr>
        <w:t>»</w:t>
      </w:r>
      <w:r w:rsidR="0081215E">
        <w:rPr>
          <w:color w:val="000000"/>
          <w:sz w:val="28"/>
          <w:szCs w:val="28"/>
        </w:rPr>
        <w:t>.</w:t>
      </w:r>
    </w:p>
    <w:p w:rsidR="00A74265" w:rsidRPr="001F6B8A" w:rsidRDefault="004329D5" w:rsidP="004329D5">
      <w:pPr>
        <w:tabs>
          <w:tab w:val="left" w:pos="8115"/>
        </w:tabs>
        <w:jc w:val="both"/>
        <w:rPr>
          <w:b/>
          <w:color w:val="000000"/>
          <w:sz w:val="28"/>
          <w:szCs w:val="28"/>
        </w:rPr>
      </w:pPr>
      <w:r w:rsidRPr="001F6B8A">
        <w:rPr>
          <w:b/>
          <w:color w:val="000000"/>
          <w:sz w:val="28"/>
          <w:szCs w:val="28"/>
        </w:rPr>
        <w:tab/>
      </w:r>
    </w:p>
    <w:p w:rsidR="00A74265" w:rsidRDefault="00A74265" w:rsidP="00A74265">
      <w:pPr>
        <w:jc w:val="both"/>
        <w:rPr>
          <w:b/>
          <w:color w:val="000000"/>
          <w:sz w:val="28"/>
          <w:szCs w:val="28"/>
        </w:rPr>
      </w:pPr>
      <w:r w:rsidRPr="0093052C">
        <w:rPr>
          <w:b/>
          <w:color w:val="000000"/>
          <w:sz w:val="28"/>
          <w:szCs w:val="28"/>
        </w:rPr>
        <w:t>2. Основание на проведение закупки.</w:t>
      </w:r>
    </w:p>
    <w:p w:rsidR="000C7F0D" w:rsidRPr="0093052C" w:rsidRDefault="000C7F0D" w:rsidP="00A74265">
      <w:pPr>
        <w:jc w:val="both"/>
        <w:rPr>
          <w:b/>
          <w:color w:val="000000"/>
          <w:sz w:val="28"/>
          <w:szCs w:val="28"/>
        </w:rPr>
      </w:pPr>
    </w:p>
    <w:p w:rsidR="00A74265" w:rsidRPr="009C45AD" w:rsidRDefault="00A74265" w:rsidP="00A74265">
      <w:pPr>
        <w:tabs>
          <w:tab w:val="left" w:pos="8931"/>
        </w:tabs>
        <w:ind w:right="48"/>
        <w:jc w:val="both"/>
        <w:rPr>
          <w:color w:val="000000"/>
          <w:sz w:val="28"/>
          <w:szCs w:val="28"/>
        </w:rPr>
      </w:pPr>
      <w:r w:rsidRPr="0093052C">
        <w:rPr>
          <w:color w:val="000000"/>
          <w:sz w:val="28"/>
          <w:szCs w:val="28"/>
        </w:rPr>
        <w:t xml:space="preserve">2.1. </w:t>
      </w:r>
      <w:r w:rsidR="00E85271" w:rsidRPr="00E85271">
        <w:rPr>
          <w:color w:val="000000"/>
          <w:sz w:val="28"/>
          <w:szCs w:val="28"/>
        </w:rPr>
        <w:t xml:space="preserve">Настоящая закупка проводится в соответствии с Планом закупки </w:t>
      </w:r>
      <w:r w:rsidR="00ED4BE1">
        <w:rPr>
          <w:color w:val="000000"/>
          <w:sz w:val="28"/>
          <w:szCs w:val="28"/>
        </w:rPr>
        <w:t>2017</w:t>
      </w:r>
      <w:r w:rsidR="009C45AD" w:rsidRPr="009C45AD">
        <w:rPr>
          <w:color w:val="000000"/>
          <w:sz w:val="28"/>
          <w:szCs w:val="28"/>
        </w:rPr>
        <w:t xml:space="preserve"> </w:t>
      </w:r>
      <w:r w:rsidR="00E85271" w:rsidRPr="00E85271">
        <w:rPr>
          <w:color w:val="000000"/>
          <w:sz w:val="28"/>
          <w:szCs w:val="28"/>
        </w:rPr>
        <w:t xml:space="preserve">г., Выпиской из Протокола ЗК от  </w:t>
      </w:r>
      <w:r w:rsidR="00ED4BE1">
        <w:rPr>
          <w:color w:val="000000"/>
          <w:sz w:val="28"/>
          <w:szCs w:val="28"/>
        </w:rPr>
        <w:t>________</w:t>
      </w:r>
      <w:r w:rsidR="00E85271" w:rsidRPr="00E85271">
        <w:rPr>
          <w:color w:val="000000"/>
          <w:sz w:val="28"/>
          <w:szCs w:val="28"/>
        </w:rPr>
        <w:t xml:space="preserve"> года № </w:t>
      </w:r>
      <w:r w:rsidR="00ED4BE1">
        <w:rPr>
          <w:color w:val="000000"/>
          <w:sz w:val="28"/>
          <w:szCs w:val="28"/>
        </w:rPr>
        <w:t>__</w:t>
      </w:r>
      <w:r w:rsidR="009C45AD">
        <w:rPr>
          <w:color w:val="000000"/>
          <w:sz w:val="28"/>
          <w:szCs w:val="28"/>
        </w:rPr>
        <w:t>.</w:t>
      </w:r>
    </w:p>
    <w:p w:rsidR="00C10037" w:rsidRPr="005E1522" w:rsidRDefault="00C10037" w:rsidP="00C10037">
      <w:pPr>
        <w:tabs>
          <w:tab w:val="left" w:pos="8931"/>
        </w:tabs>
        <w:ind w:right="48"/>
        <w:rPr>
          <w:color w:val="000000"/>
          <w:highlight w:val="green"/>
        </w:rPr>
      </w:pP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1028"/>
        <w:gridCol w:w="780"/>
        <w:gridCol w:w="2380"/>
        <w:gridCol w:w="1588"/>
        <w:gridCol w:w="592"/>
        <w:gridCol w:w="1300"/>
        <w:gridCol w:w="2551"/>
      </w:tblGrid>
      <w:tr w:rsidR="00C10037" w:rsidRPr="005E1522" w:rsidTr="00242285">
        <w:trPr>
          <w:trHeight w:val="1725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C10037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C10037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C10037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C10037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 xml:space="preserve">Планируемая (предельная) цена в руб. </w:t>
            </w:r>
            <w:r w:rsidR="00140B7C" w:rsidRPr="005C6F27">
              <w:rPr>
                <w:color w:val="000000"/>
                <w:sz w:val="22"/>
                <w:szCs w:val="22"/>
              </w:rPr>
              <w:t>(</w:t>
            </w:r>
            <w:r w:rsidRPr="005C6F27">
              <w:rPr>
                <w:color w:val="000000"/>
                <w:sz w:val="22"/>
                <w:szCs w:val="22"/>
              </w:rPr>
              <w:t>без НДС</w:t>
            </w:r>
            <w:r w:rsidR="00140B7C" w:rsidRPr="005C6F27">
              <w:rPr>
                <w:color w:val="000000"/>
                <w:sz w:val="22"/>
                <w:szCs w:val="22"/>
              </w:rPr>
              <w:t>/с НДС)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F0D" w:rsidRPr="003F06DE" w:rsidRDefault="000C7F0D" w:rsidP="000C7F0D">
            <w:pPr>
              <w:jc w:val="center"/>
              <w:rPr>
                <w:color w:val="000000"/>
              </w:rPr>
            </w:pPr>
            <w:r w:rsidRPr="003F06DE">
              <w:rPr>
                <w:color w:val="000000"/>
              </w:rPr>
              <w:t>Приказ ОАО «</w:t>
            </w:r>
            <w:proofErr w:type="spellStart"/>
            <w:r w:rsidRPr="003F06DE">
              <w:rPr>
                <w:color w:val="000000"/>
              </w:rPr>
              <w:t>ЕЭнС</w:t>
            </w:r>
            <w:proofErr w:type="spellEnd"/>
            <w:r w:rsidRPr="003F06DE">
              <w:rPr>
                <w:color w:val="000000"/>
              </w:rPr>
              <w:t xml:space="preserve">» от 25.01.2016 № 17 «Об утверждении Перечня товаров работ, услуг, закупка которых осуществляется у субъектов малого и среднего предпринимательства», с изменениями в соответствии с приказом </w:t>
            </w:r>
          </w:p>
          <w:p w:rsidR="00C10037" w:rsidRPr="005C6F27" w:rsidRDefault="000C7F0D" w:rsidP="000C7F0D">
            <w:pPr>
              <w:jc w:val="center"/>
              <w:rPr>
                <w:color w:val="000000"/>
                <w:sz w:val="22"/>
                <w:szCs w:val="22"/>
              </w:rPr>
            </w:pPr>
            <w:r w:rsidRPr="003F06DE">
              <w:rPr>
                <w:color w:val="000000"/>
              </w:rPr>
              <w:t>от 14.12.2016 № 272</w:t>
            </w:r>
          </w:p>
        </w:tc>
      </w:tr>
      <w:tr w:rsidR="00C10037" w:rsidRPr="005E1522" w:rsidTr="005C6F27">
        <w:trPr>
          <w:trHeight w:val="855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37" w:rsidRPr="005C6F27" w:rsidRDefault="00C10037" w:rsidP="00242285">
            <w:pPr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37" w:rsidRPr="005C6F27" w:rsidRDefault="00C10037" w:rsidP="00242285">
            <w:pPr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37" w:rsidRPr="005C6F27" w:rsidRDefault="00C10037" w:rsidP="00242285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37" w:rsidRPr="005C6F27" w:rsidRDefault="00C10037" w:rsidP="00242285">
            <w:pPr>
              <w:rPr>
                <w:color w:val="00000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C10037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F2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C6F2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162F48" w:rsidP="00162F48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>Код по ОК</w:t>
            </w:r>
            <w:r w:rsidR="00C10037" w:rsidRPr="005C6F27">
              <w:rPr>
                <w:color w:val="000000"/>
                <w:sz w:val="22"/>
                <w:szCs w:val="22"/>
              </w:rPr>
              <w:t>П</w:t>
            </w:r>
            <w:r w:rsidRPr="005C6F27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5C6F27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162F48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>Наименование по ОКПД</w:t>
            </w:r>
            <w:proofErr w:type="gramStart"/>
            <w:r w:rsidRPr="005C6F27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5C6F27" w:rsidRPr="005E1522" w:rsidTr="009C45AD">
        <w:trPr>
          <w:trHeight w:val="155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F27" w:rsidRPr="009C45AD" w:rsidRDefault="005C6F27" w:rsidP="009C45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F27" w:rsidRPr="009C45AD" w:rsidRDefault="009C45AD" w:rsidP="009C45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F27" w:rsidRPr="009C45AD" w:rsidRDefault="005C6F27" w:rsidP="009C45AD">
            <w:pPr>
              <w:jc w:val="center"/>
              <w:rPr>
                <w:color w:val="000000"/>
                <w:sz w:val="22"/>
                <w:szCs w:val="22"/>
              </w:rPr>
            </w:pPr>
            <w:r w:rsidRPr="009C45AD">
              <w:rPr>
                <w:color w:val="000000"/>
                <w:sz w:val="22"/>
                <w:szCs w:val="22"/>
              </w:rPr>
              <w:t xml:space="preserve">Поставка </w:t>
            </w:r>
            <w:r w:rsidR="00B02F29" w:rsidRPr="009C45AD">
              <w:rPr>
                <w:color w:val="000000"/>
                <w:sz w:val="22"/>
                <w:szCs w:val="22"/>
              </w:rPr>
              <w:t>канцелярских товаров</w:t>
            </w:r>
            <w:r w:rsidR="0081215E" w:rsidRPr="009C45AD">
              <w:rPr>
                <w:color w:val="000000"/>
                <w:sz w:val="22"/>
                <w:szCs w:val="22"/>
              </w:rPr>
              <w:t xml:space="preserve"> для АО «</w:t>
            </w:r>
            <w:proofErr w:type="spellStart"/>
            <w:r w:rsidR="0081215E" w:rsidRPr="009C45AD">
              <w:rPr>
                <w:color w:val="000000"/>
                <w:sz w:val="22"/>
                <w:szCs w:val="22"/>
              </w:rPr>
              <w:t>ЕЭ</w:t>
            </w:r>
            <w:r w:rsidR="005C6231" w:rsidRPr="009C45AD">
              <w:rPr>
                <w:color w:val="000000"/>
                <w:sz w:val="22"/>
                <w:szCs w:val="22"/>
              </w:rPr>
              <w:t>нС</w:t>
            </w:r>
            <w:proofErr w:type="spellEnd"/>
            <w:r w:rsidR="0081215E" w:rsidRPr="009C45A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F27" w:rsidRPr="009C45AD" w:rsidRDefault="00C16E60" w:rsidP="009C45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388 531,92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F27" w:rsidRPr="00E6709E" w:rsidRDefault="00E6709E" w:rsidP="009C45A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F27" w:rsidRPr="009C45AD" w:rsidRDefault="00B02F29" w:rsidP="009C45AD">
            <w:pPr>
              <w:jc w:val="center"/>
              <w:rPr>
                <w:color w:val="000000"/>
                <w:sz w:val="22"/>
                <w:szCs w:val="22"/>
              </w:rPr>
            </w:pPr>
            <w:r w:rsidRPr="009C45AD">
              <w:rPr>
                <w:color w:val="000000"/>
                <w:sz w:val="22"/>
                <w:szCs w:val="22"/>
              </w:rPr>
              <w:t>17.23.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F27" w:rsidRPr="009C45AD" w:rsidRDefault="00B02F29" w:rsidP="009C45AD">
            <w:pPr>
              <w:jc w:val="center"/>
              <w:rPr>
                <w:color w:val="000000"/>
                <w:sz w:val="22"/>
                <w:szCs w:val="22"/>
              </w:rPr>
            </w:pPr>
            <w:r w:rsidRPr="009C45AD">
              <w:rPr>
                <w:color w:val="000000"/>
                <w:sz w:val="22"/>
                <w:szCs w:val="22"/>
              </w:rPr>
              <w:t>Принадлежности канцелярские бумажные</w:t>
            </w:r>
          </w:p>
        </w:tc>
      </w:tr>
    </w:tbl>
    <w:p w:rsidR="00C10037" w:rsidRPr="005E1522" w:rsidRDefault="00C10037" w:rsidP="00C10037">
      <w:pPr>
        <w:ind w:firstLine="709"/>
        <w:rPr>
          <w:color w:val="000000"/>
          <w:highlight w:val="green"/>
          <w:bdr w:val="none" w:sz="0" w:space="0" w:color="auto" w:frame="1"/>
        </w:rPr>
      </w:pPr>
    </w:p>
    <w:p w:rsidR="000C7F0D" w:rsidRDefault="000C7F0D" w:rsidP="00C10037">
      <w:pPr>
        <w:ind w:firstLine="709"/>
        <w:rPr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bdr w:val="none" w:sz="0" w:space="0" w:color="auto" w:frame="1"/>
        </w:rPr>
        <w:t xml:space="preserve">- </w:t>
      </w:r>
      <w:r w:rsidRPr="003F06DE">
        <w:rPr>
          <w:b/>
          <w:color w:val="000000"/>
          <w:sz w:val="28"/>
          <w:szCs w:val="28"/>
          <w:bdr w:val="none" w:sz="0" w:space="0" w:color="auto" w:frame="1"/>
        </w:rPr>
        <w:t>участниками закупки могут быть только субъекты малого и среднего предпринимательства</w:t>
      </w:r>
      <w:r w:rsidRPr="003F06DE">
        <w:rPr>
          <w:b/>
          <w:sz w:val="28"/>
          <w:szCs w:val="28"/>
        </w:rPr>
        <w:t xml:space="preserve"> </w:t>
      </w:r>
      <w:r w:rsidRPr="003F06DE">
        <w:rPr>
          <w:sz w:val="28"/>
          <w:szCs w:val="28"/>
        </w:rPr>
        <w:t>в соответствии с Перечнем товаров, работ, услуг, закупка которых осуществляется у субъектов малого и среднего предпринимательства, который утвержден Приказом ОАО «</w:t>
      </w:r>
      <w:proofErr w:type="spellStart"/>
      <w:r w:rsidRPr="003F06DE">
        <w:rPr>
          <w:sz w:val="28"/>
          <w:szCs w:val="28"/>
        </w:rPr>
        <w:t>ЕЭнС</w:t>
      </w:r>
      <w:proofErr w:type="spellEnd"/>
      <w:r w:rsidRPr="003F06DE">
        <w:rPr>
          <w:sz w:val="28"/>
          <w:szCs w:val="28"/>
        </w:rPr>
        <w:t>» от 25.01.2016 № 17 «Об утверждении Перечня товаров работ, услуг, закупка которых осуществляется у субъектов малого и среднего предпринимательства», с изменениями в соответствии с приказом от 14.12.2016 № 272.</w:t>
      </w:r>
      <w:proofErr w:type="gramEnd"/>
    </w:p>
    <w:p w:rsidR="00C10037" w:rsidRPr="00F2044B" w:rsidRDefault="00C10037" w:rsidP="00C10037">
      <w:pPr>
        <w:ind w:firstLine="709"/>
        <w:rPr>
          <w:color w:val="000000"/>
          <w:sz w:val="28"/>
          <w:szCs w:val="28"/>
        </w:rPr>
      </w:pPr>
      <w:r w:rsidRPr="00F2044B">
        <w:rPr>
          <w:color w:val="000000"/>
          <w:sz w:val="28"/>
          <w:szCs w:val="28"/>
        </w:rPr>
        <w:t xml:space="preserve">Источник финансирования - себестоимость. </w:t>
      </w:r>
    </w:p>
    <w:p w:rsidR="00A74265" w:rsidRPr="00F2044B" w:rsidRDefault="00A74265" w:rsidP="00A74265">
      <w:pPr>
        <w:jc w:val="both"/>
        <w:rPr>
          <w:color w:val="000000"/>
          <w:sz w:val="28"/>
          <w:szCs w:val="28"/>
        </w:rPr>
      </w:pPr>
      <w:r w:rsidRPr="00F2044B">
        <w:rPr>
          <w:color w:val="000000"/>
          <w:sz w:val="28"/>
          <w:szCs w:val="28"/>
        </w:rPr>
        <w:t xml:space="preserve">2.2. В цену заявки входит: стоимость продукции,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A74265" w:rsidRPr="00F2044B" w:rsidRDefault="00A74265" w:rsidP="00A74265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044B">
        <w:rPr>
          <w:color w:val="000000"/>
          <w:sz w:val="28"/>
          <w:szCs w:val="28"/>
        </w:rPr>
        <w:t xml:space="preserve"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 </w:t>
      </w:r>
    </w:p>
    <w:p w:rsidR="00A74265" w:rsidRPr="00F2044B" w:rsidRDefault="00057B73" w:rsidP="00A74265">
      <w:pPr>
        <w:tabs>
          <w:tab w:val="num" w:pos="0"/>
        </w:tabs>
        <w:jc w:val="both"/>
        <w:rPr>
          <w:color w:val="FF0000"/>
          <w:sz w:val="28"/>
          <w:szCs w:val="28"/>
        </w:rPr>
      </w:pPr>
      <w:r w:rsidRPr="00F2044B">
        <w:rPr>
          <w:color w:val="000000"/>
          <w:sz w:val="28"/>
          <w:szCs w:val="28"/>
        </w:rPr>
        <w:t xml:space="preserve">2.4. Заказчик: </w:t>
      </w:r>
      <w:r w:rsidR="00A74265" w:rsidRPr="00F2044B">
        <w:rPr>
          <w:color w:val="000000"/>
          <w:sz w:val="28"/>
          <w:szCs w:val="28"/>
        </w:rPr>
        <w:t>АО «</w:t>
      </w:r>
      <w:proofErr w:type="spellStart"/>
      <w:r w:rsidR="009025EB" w:rsidRPr="00F2044B">
        <w:rPr>
          <w:color w:val="000000"/>
          <w:sz w:val="28"/>
          <w:szCs w:val="28"/>
        </w:rPr>
        <w:t>ЕЭ</w:t>
      </w:r>
      <w:r w:rsidR="000F0F55">
        <w:rPr>
          <w:color w:val="000000"/>
          <w:sz w:val="28"/>
          <w:szCs w:val="28"/>
        </w:rPr>
        <w:t>нС</w:t>
      </w:r>
      <w:proofErr w:type="spellEnd"/>
      <w:r w:rsidR="00A74265" w:rsidRPr="00F2044B">
        <w:rPr>
          <w:color w:val="000000"/>
          <w:sz w:val="28"/>
          <w:szCs w:val="28"/>
        </w:rPr>
        <w:t xml:space="preserve">». </w:t>
      </w:r>
    </w:p>
    <w:p w:rsidR="00A74265" w:rsidRPr="00F2044B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F2044B">
        <w:rPr>
          <w:sz w:val="28"/>
          <w:szCs w:val="28"/>
        </w:rPr>
        <w:t>2.5. Грузополучател</w:t>
      </w:r>
      <w:r w:rsidR="009025EB" w:rsidRPr="00F2044B">
        <w:rPr>
          <w:sz w:val="28"/>
          <w:szCs w:val="28"/>
        </w:rPr>
        <w:t>ь</w:t>
      </w:r>
      <w:r w:rsidRPr="00F2044B">
        <w:rPr>
          <w:sz w:val="28"/>
          <w:szCs w:val="28"/>
        </w:rPr>
        <w:t xml:space="preserve">: </w:t>
      </w:r>
      <w:r w:rsidR="009025EB" w:rsidRPr="00F2044B">
        <w:rPr>
          <w:sz w:val="28"/>
          <w:szCs w:val="28"/>
        </w:rPr>
        <w:t>АО «</w:t>
      </w:r>
      <w:proofErr w:type="spellStart"/>
      <w:r w:rsidR="009025EB" w:rsidRPr="00F2044B">
        <w:rPr>
          <w:sz w:val="28"/>
          <w:szCs w:val="28"/>
        </w:rPr>
        <w:t>ЕЭ</w:t>
      </w:r>
      <w:r w:rsidR="000F0F55">
        <w:rPr>
          <w:sz w:val="28"/>
          <w:szCs w:val="28"/>
        </w:rPr>
        <w:t>нС</w:t>
      </w:r>
      <w:proofErr w:type="spellEnd"/>
      <w:r w:rsidR="009025EB" w:rsidRPr="00F2044B">
        <w:rPr>
          <w:sz w:val="28"/>
          <w:szCs w:val="28"/>
        </w:rPr>
        <w:t>»</w:t>
      </w:r>
      <w:r w:rsidRPr="00F2044B">
        <w:rPr>
          <w:sz w:val="28"/>
          <w:szCs w:val="28"/>
        </w:rPr>
        <w:t>.</w:t>
      </w:r>
    </w:p>
    <w:p w:rsidR="00A74265" w:rsidRPr="00F2044B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F2044B">
        <w:rPr>
          <w:sz w:val="28"/>
          <w:szCs w:val="28"/>
        </w:rPr>
        <w:t>2.6. Место поставки:</w:t>
      </w:r>
      <w:r w:rsidR="009025EB" w:rsidRPr="00F2044B">
        <w:rPr>
          <w:sz w:val="28"/>
          <w:szCs w:val="28"/>
        </w:rPr>
        <w:t xml:space="preserve"> г.</w:t>
      </w:r>
      <w:r w:rsidR="00D31E13" w:rsidRPr="00F2044B">
        <w:rPr>
          <w:sz w:val="28"/>
          <w:szCs w:val="28"/>
        </w:rPr>
        <w:t xml:space="preserve"> </w:t>
      </w:r>
      <w:r w:rsidR="009025EB" w:rsidRPr="00F2044B">
        <w:rPr>
          <w:sz w:val="28"/>
          <w:szCs w:val="28"/>
        </w:rPr>
        <w:t xml:space="preserve">Екатеринбург, </w:t>
      </w:r>
      <w:r w:rsidR="000F0F55">
        <w:rPr>
          <w:sz w:val="28"/>
          <w:szCs w:val="28"/>
        </w:rPr>
        <w:t>пр. Космонавтов, д. 17а, ул. Сурикова, д. 48</w:t>
      </w:r>
      <w:r w:rsidR="00F2044B" w:rsidRPr="00F2044B">
        <w:rPr>
          <w:sz w:val="28"/>
          <w:szCs w:val="28"/>
        </w:rPr>
        <w:t xml:space="preserve">. </w:t>
      </w:r>
      <w:r w:rsidR="009025EB" w:rsidRPr="00F2044B">
        <w:rPr>
          <w:sz w:val="28"/>
          <w:szCs w:val="28"/>
        </w:rPr>
        <w:t>Адрес доставки может быть изменен Заказчиком.</w:t>
      </w:r>
    </w:p>
    <w:p w:rsidR="0000069A" w:rsidRPr="00F2044B" w:rsidRDefault="0000069A" w:rsidP="00A74265">
      <w:pPr>
        <w:tabs>
          <w:tab w:val="num" w:pos="0"/>
        </w:tabs>
        <w:jc w:val="both"/>
        <w:rPr>
          <w:sz w:val="28"/>
          <w:szCs w:val="28"/>
        </w:rPr>
      </w:pPr>
    </w:p>
    <w:p w:rsidR="000C7F0D" w:rsidRDefault="00A74265" w:rsidP="00A74265">
      <w:pPr>
        <w:pStyle w:val="a6"/>
        <w:ind w:right="538"/>
        <w:jc w:val="both"/>
        <w:rPr>
          <w:b/>
          <w:szCs w:val="28"/>
        </w:rPr>
      </w:pPr>
      <w:r w:rsidRPr="00F2044B">
        <w:rPr>
          <w:b/>
          <w:szCs w:val="28"/>
        </w:rPr>
        <w:t>3. Требования, предъявляемые к продукции.</w:t>
      </w:r>
    </w:p>
    <w:p w:rsidR="000C7F0D" w:rsidRPr="0093052C" w:rsidRDefault="000C7F0D" w:rsidP="00A74265">
      <w:pPr>
        <w:pStyle w:val="a6"/>
        <w:ind w:right="538"/>
        <w:jc w:val="both"/>
        <w:rPr>
          <w:b/>
          <w:szCs w:val="28"/>
        </w:rPr>
      </w:pPr>
    </w:p>
    <w:p w:rsidR="00A74265" w:rsidRPr="00F2044B" w:rsidRDefault="00A74265" w:rsidP="00A74265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2044B">
        <w:rPr>
          <w:bCs/>
          <w:sz w:val="28"/>
          <w:szCs w:val="28"/>
        </w:rPr>
        <w:t>3.1</w:t>
      </w:r>
      <w:r w:rsidRPr="00F2044B">
        <w:rPr>
          <w:bCs/>
          <w:szCs w:val="28"/>
        </w:rPr>
        <w:t xml:space="preserve">. </w:t>
      </w:r>
      <w:r w:rsidRPr="00F2044B">
        <w:rPr>
          <w:sz w:val="28"/>
          <w:szCs w:val="28"/>
        </w:rPr>
        <w:t>Продукция</w:t>
      </w:r>
      <w:r w:rsidR="000A2249" w:rsidRPr="00F2044B">
        <w:rPr>
          <w:sz w:val="28"/>
          <w:szCs w:val="28"/>
        </w:rPr>
        <w:t xml:space="preserve"> по качеству должна соответствовать требованиям</w:t>
      </w:r>
      <w:r w:rsidRPr="00F2044B">
        <w:rPr>
          <w:sz w:val="28"/>
          <w:szCs w:val="28"/>
        </w:rPr>
        <w:t>, указанн</w:t>
      </w:r>
      <w:r w:rsidR="000A2249" w:rsidRPr="00F2044B">
        <w:rPr>
          <w:sz w:val="28"/>
          <w:szCs w:val="28"/>
        </w:rPr>
        <w:t>ым</w:t>
      </w:r>
      <w:r w:rsidRPr="00F2044B">
        <w:rPr>
          <w:sz w:val="28"/>
          <w:szCs w:val="28"/>
        </w:rPr>
        <w:t xml:space="preserve"> в приложении 1</w:t>
      </w:r>
      <w:r w:rsidR="000A2249" w:rsidRPr="00F2044B">
        <w:rPr>
          <w:sz w:val="28"/>
          <w:szCs w:val="28"/>
        </w:rPr>
        <w:t xml:space="preserve">, </w:t>
      </w:r>
      <w:r w:rsidRPr="00F2044B">
        <w:rPr>
          <w:sz w:val="28"/>
          <w:szCs w:val="28"/>
        </w:rPr>
        <w:t xml:space="preserve">иметь сертификаты соответствия качества завода-изготовителя, сертификаты соответствия Госстандарта России, санитарно-эпидемиологические заключения, пожарные сертификаты, если продукция подлежит сертификации, </w:t>
      </w:r>
      <w:r w:rsidRPr="00F2044B">
        <w:rPr>
          <w:sz w:val="28"/>
          <w:szCs w:val="28"/>
        </w:rPr>
        <w:lastRenderedPageBreak/>
        <w:t xml:space="preserve">паспорта на каждую партию продукции. Продукция не должна иметь дефектов, </w:t>
      </w:r>
      <w:r w:rsidR="000A2249" w:rsidRPr="00F2044B">
        <w:rPr>
          <w:sz w:val="28"/>
          <w:szCs w:val="28"/>
        </w:rPr>
        <w:t>а именно</w:t>
      </w:r>
      <w:r w:rsidR="00952F08" w:rsidRPr="00F2044B">
        <w:rPr>
          <w:sz w:val="28"/>
          <w:szCs w:val="28"/>
        </w:rPr>
        <w:t>, разрывов</w:t>
      </w:r>
      <w:r w:rsidR="00A33EDD" w:rsidRPr="00F2044B">
        <w:rPr>
          <w:sz w:val="28"/>
          <w:szCs w:val="28"/>
        </w:rPr>
        <w:t>, заломов от смятия</w:t>
      </w:r>
      <w:r w:rsidRPr="00F2044B">
        <w:rPr>
          <w:sz w:val="28"/>
          <w:szCs w:val="28"/>
        </w:rPr>
        <w:t xml:space="preserve">. </w:t>
      </w:r>
    </w:p>
    <w:p w:rsidR="00A74265" w:rsidRPr="00F2044B" w:rsidRDefault="00A74265" w:rsidP="00A74265">
      <w:pPr>
        <w:pStyle w:val="a6"/>
        <w:jc w:val="both"/>
      </w:pPr>
      <w:r w:rsidRPr="00F2044B">
        <w:rPr>
          <w:bCs/>
          <w:szCs w:val="28"/>
        </w:rPr>
        <w:t xml:space="preserve">3.2. </w:t>
      </w:r>
      <w:r w:rsidR="00A33EDD" w:rsidRPr="00F2044B">
        <w:t>Гарантийный срок на поставляемую продукцию должен соответствовать сроку изготовителя, но не менее 1 (одного) года.</w:t>
      </w:r>
      <w:r w:rsidRPr="00F2044B">
        <w:t xml:space="preserve"> Срок изготовления не ранее </w:t>
      </w:r>
      <w:r w:rsidR="00F9422B" w:rsidRPr="00F2044B">
        <w:t>201</w:t>
      </w:r>
      <w:r w:rsidR="00ED4BE1">
        <w:t>7</w:t>
      </w:r>
      <w:r w:rsidR="00E6709E" w:rsidRPr="00204950">
        <w:t xml:space="preserve"> </w:t>
      </w:r>
      <w:r w:rsidRPr="00F2044B">
        <w:t>г.</w:t>
      </w:r>
    </w:p>
    <w:p w:rsidR="00A74265" w:rsidRDefault="00A74265" w:rsidP="00A74265">
      <w:pPr>
        <w:pStyle w:val="a6"/>
        <w:ind w:right="-111"/>
        <w:jc w:val="both"/>
        <w:rPr>
          <w:szCs w:val="28"/>
        </w:rPr>
      </w:pPr>
      <w:r w:rsidRPr="00F2044B">
        <w:rPr>
          <w:szCs w:val="28"/>
        </w:rPr>
        <w:t xml:space="preserve">3.3.  </w:t>
      </w:r>
      <w:proofErr w:type="gramStart"/>
      <w:r w:rsidRPr="00F2044B">
        <w:rPr>
          <w:szCs w:val="28"/>
        </w:rPr>
        <w:t>Продукция должна быть новой (ранее не использованной),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требований, принятым</w:t>
      </w:r>
      <w:r w:rsidR="00E34FE7">
        <w:rPr>
          <w:szCs w:val="28"/>
        </w:rPr>
        <w:t xml:space="preserve"> </w:t>
      </w:r>
      <w:r w:rsidRPr="00F2044B">
        <w:rPr>
          <w:szCs w:val="28"/>
        </w:rPr>
        <w:t xml:space="preserve">изготовителем, а также должна быть рассортирована и доставлена в объеме и номенклатуре, указанным в приложении 1 настоящего технического задания, в установленные сроки. </w:t>
      </w:r>
      <w:proofErr w:type="gramEnd"/>
    </w:p>
    <w:p w:rsidR="00F2044B" w:rsidRPr="00F2044B" w:rsidRDefault="00F2044B" w:rsidP="00A74265">
      <w:pPr>
        <w:pStyle w:val="a6"/>
        <w:ind w:right="-111"/>
        <w:jc w:val="both"/>
        <w:rPr>
          <w:szCs w:val="28"/>
        </w:rPr>
      </w:pPr>
    </w:p>
    <w:p w:rsidR="00A74265" w:rsidRPr="00F2044B" w:rsidRDefault="00A74265" w:rsidP="00A74265">
      <w:pPr>
        <w:pStyle w:val="a6"/>
        <w:ind w:right="-111"/>
        <w:jc w:val="both"/>
        <w:rPr>
          <w:b/>
          <w:szCs w:val="28"/>
        </w:rPr>
      </w:pPr>
      <w:r w:rsidRPr="00F2044B">
        <w:rPr>
          <w:b/>
          <w:szCs w:val="28"/>
        </w:rPr>
        <w:t>3.</w:t>
      </w:r>
      <w:r w:rsidR="00A33EDD" w:rsidRPr="00F2044B">
        <w:rPr>
          <w:b/>
          <w:szCs w:val="28"/>
        </w:rPr>
        <w:t>4</w:t>
      </w:r>
      <w:r w:rsidRPr="00F2044B">
        <w:rPr>
          <w:b/>
          <w:szCs w:val="28"/>
        </w:rPr>
        <w:t xml:space="preserve">. Технические требования к продукции: </w:t>
      </w:r>
    </w:p>
    <w:p w:rsidR="00B53F07" w:rsidRPr="005E1522" w:rsidRDefault="00B53F07" w:rsidP="00A74265">
      <w:pPr>
        <w:pStyle w:val="a6"/>
        <w:ind w:right="-111"/>
        <w:jc w:val="both"/>
        <w:rPr>
          <w:b/>
          <w:szCs w:val="28"/>
          <w:highlight w:val="green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5528"/>
        <w:gridCol w:w="850"/>
        <w:gridCol w:w="851"/>
      </w:tblGrid>
      <w:tr w:rsidR="00BD1FA4" w:rsidRPr="005E1522" w:rsidTr="00CC1521">
        <w:trPr>
          <w:trHeight w:val="30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A4" w:rsidRPr="00E34FE7" w:rsidRDefault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4FE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34FE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34FE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A4" w:rsidRPr="00E34FE7" w:rsidRDefault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4FE7">
              <w:rPr>
                <w:b/>
                <w:bCs/>
                <w:sz w:val="22"/>
                <w:szCs w:val="22"/>
              </w:rPr>
              <w:t>Наименование материала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A4" w:rsidRPr="00E34FE7" w:rsidRDefault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4FE7">
              <w:rPr>
                <w:b/>
                <w:bCs/>
                <w:sz w:val="22"/>
                <w:szCs w:val="22"/>
              </w:rPr>
              <w:t>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A4" w:rsidRPr="00E34FE7" w:rsidRDefault="00BD1FA4" w:rsidP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4FE7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A4" w:rsidRPr="00E34FE7" w:rsidRDefault="00BD1FA4" w:rsidP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4FE7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242285" w:rsidRPr="005E1522" w:rsidTr="00CC1521">
        <w:trPr>
          <w:trHeight w:val="13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85" w:rsidRPr="00242285" w:rsidRDefault="00242285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242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85" w:rsidRPr="007574EE" w:rsidRDefault="00242285" w:rsidP="00242285">
            <w:pPr>
              <w:rPr>
                <w:sz w:val="22"/>
                <w:szCs w:val="22"/>
              </w:rPr>
            </w:pPr>
            <w:proofErr w:type="spellStart"/>
            <w:r w:rsidRPr="007574EE">
              <w:rPr>
                <w:sz w:val="22"/>
                <w:szCs w:val="22"/>
              </w:rPr>
              <w:t>Антистеплер</w:t>
            </w:r>
            <w:proofErr w:type="spellEnd"/>
            <w:r w:rsidRPr="007574EE">
              <w:rPr>
                <w:sz w:val="22"/>
                <w:szCs w:val="22"/>
              </w:rPr>
              <w:t xml:space="preserve"> для скоб 10, 24/6, </w:t>
            </w:r>
            <w:proofErr w:type="gramStart"/>
            <w:r w:rsidRPr="007574EE">
              <w:rPr>
                <w:sz w:val="22"/>
                <w:szCs w:val="22"/>
              </w:rPr>
              <w:t>черный</w:t>
            </w:r>
            <w:proofErr w:type="gramEnd"/>
            <w:r w:rsidRPr="007574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85" w:rsidRPr="007574EE" w:rsidRDefault="00242285" w:rsidP="007574EE">
            <w:pPr>
              <w:jc w:val="both"/>
              <w:rPr>
                <w:sz w:val="22"/>
                <w:szCs w:val="22"/>
              </w:rPr>
            </w:pPr>
            <w:proofErr w:type="spellStart"/>
            <w:r w:rsidRPr="007574EE">
              <w:rPr>
                <w:sz w:val="22"/>
                <w:szCs w:val="22"/>
              </w:rPr>
              <w:t>Антистеплер</w:t>
            </w:r>
            <w:proofErr w:type="spellEnd"/>
            <w:r w:rsidRPr="007574EE">
              <w:rPr>
                <w:sz w:val="22"/>
                <w:szCs w:val="22"/>
              </w:rPr>
              <w:t xml:space="preserve">, </w:t>
            </w:r>
            <w:proofErr w:type="gramStart"/>
            <w:r w:rsidRPr="007574EE">
              <w:rPr>
                <w:sz w:val="22"/>
                <w:szCs w:val="22"/>
              </w:rPr>
              <w:t>предназначенный</w:t>
            </w:r>
            <w:proofErr w:type="gramEnd"/>
            <w:r w:rsidRPr="007574EE">
              <w:rPr>
                <w:sz w:val="22"/>
                <w:szCs w:val="22"/>
              </w:rPr>
              <w:t xml:space="preserve"> для аккуратного удаления закрытых металлических скоб размерами N10 и 24/6. Эргономичный корпус черного цвета изготовлен из пластика. </w:t>
            </w:r>
            <w:proofErr w:type="spellStart"/>
            <w:r w:rsidRPr="007574EE">
              <w:rPr>
                <w:sz w:val="22"/>
                <w:szCs w:val="22"/>
              </w:rPr>
              <w:t>Антистеплер</w:t>
            </w:r>
            <w:proofErr w:type="spellEnd"/>
            <w:r w:rsidRPr="007574EE">
              <w:rPr>
                <w:sz w:val="22"/>
                <w:szCs w:val="22"/>
              </w:rPr>
              <w:t xml:space="preserve"> с металлическим механизмом.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85" w:rsidRPr="00242285" w:rsidRDefault="000F0F55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</w:t>
            </w:r>
            <w:r w:rsidR="00242285" w:rsidRPr="00242285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85" w:rsidRPr="00242285" w:rsidRDefault="00ED4BE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F0F55">
              <w:rPr>
                <w:color w:val="000000"/>
                <w:sz w:val="22"/>
                <w:szCs w:val="22"/>
              </w:rPr>
              <w:t>0</w:t>
            </w:r>
          </w:p>
        </w:tc>
      </w:tr>
      <w:tr w:rsidR="000F0F55" w:rsidRPr="005E1522" w:rsidTr="00CC1521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F55" w:rsidRPr="00242285" w:rsidRDefault="000F0F55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55" w:rsidRPr="007574EE" w:rsidRDefault="000F0F55" w:rsidP="000F0F5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Батарейка АА</w:t>
            </w:r>
            <w:proofErr w:type="gramStart"/>
            <w:r w:rsidRPr="007574EE">
              <w:rPr>
                <w:sz w:val="22"/>
                <w:szCs w:val="22"/>
              </w:rPr>
              <w:t>A</w:t>
            </w:r>
            <w:proofErr w:type="gramEnd"/>
            <w:r w:rsidRPr="007574EE">
              <w:rPr>
                <w:sz w:val="22"/>
                <w:szCs w:val="22"/>
              </w:rPr>
              <w:t xml:space="preserve"> LR03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55" w:rsidRPr="007574EE" w:rsidRDefault="000F0F55" w:rsidP="007574EE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7574EE">
              <w:t>Алкалиновые батарейки AAA LR03 (</w:t>
            </w:r>
            <w:proofErr w:type="spellStart"/>
            <w:r w:rsidRPr="007574EE">
              <w:t>мизинчиковые</w:t>
            </w:r>
            <w:proofErr w:type="spellEnd"/>
            <w:r w:rsidRPr="007574EE">
              <w:t>), напряжение — 1,5</w:t>
            </w:r>
            <w:proofErr w:type="gramStart"/>
            <w:r w:rsidRPr="007574EE">
              <w:t xml:space="preserve"> В</w:t>
            </w:r>
            <w:proofErr w:type="gramEnd"/>
            <w:r w:rsidRPr="007574EE">
              <w:t>, номинальная емкость 2400 </w:t>
            </w:r>
            <w:proofErr w:type="spellStart"/>
            <w:r w:rsidRPr="007574EE">
              <w:t>мАч</w:t>
            </w:r>
            <w:proofErr w:type="spellEnd"/>
            <w:r w:rsidRPr="007574EE">
              <w:t xml:space="preserve">. Обладают повышенной электрической емкостью. </w:t>
            </w:r>
            <w:proofErr w:type="gramStart"/>
            <w:r w:rsidRPr="007574EE">
              <w:t>Изготовлены из экологически чистых материалов без содержания ртути и кадмия.</w:t>
            </w:r>
            <w:r w:rsidRPr="007574EE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55" w:rsidRPr="00242285" w:rsidRDefault="000F0F55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55" w:rsidRPr="00242285" w:rsidRDefault="00ED4BE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F0F55">
              <w:rPr>
                <w:color w:val="000000"/>
                <w:sz w:val="22"/>
                <w:szCs w:val="22"/>
              </w:rPr>
              <w:t>0</w:t>
            </w:r>
          </w:p>
        </w:tc>
      </w:tr>
      <w:tr w:rsidR="000F0F55" w:rsidRPr="005E1522" w:rsidTr="00CC1521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F55" w:rsidRPr="00242285" w:rsidRDefault="00CF03D3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55" w:rsidRPr="007574EE" w:rsidRDefault="000F0F55" w:rsidP="000F0F5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Батарейка А</w:t>
            </w:r>
            <w:proofErr w:type="gramStart"/>
            <w:r w:rsidRPr="007574EE">
              <w:rPr>
                <w:sz w:val="22"/>
                <w:szCs w:val="22"/>
              </w:rPr>
              <w:t>A</w:t>
            </w:r>
            <w:proofErr w:type="gramEnd"/>
            <w:r w:rsidRPr="007574EE">
              <w:rPr>
                <w:sz w:val="22"/>
                <w:szCs w:val="22"/>
              </w:rPr>
              <w:t xml:space="preserve"> LR6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55" w:rsidRPr="007574EE" w:rsidRDefault="000F0F55" w:rsidP="007574EE">
            <w:pPr>
              <w:jc w:val="both"/>
              <w:rPr>
                <w:color w:val="000000"/>
                <w:sz w:val="22"/>
                <w:szCs w:val="22"/>
              </w:rPr>
            </w:pPr>
            <w:r w:rsidRPr="007574EE">
              <w:t>Алкалиновые батарейки АА LR6</w:t>
            </w:r>
            <w:r w:rsidR="00C7439F" w:rsidRPr="007574EE">
              <w:t xml:space="preserve"> (пальчиковые)</w:t>
            </w:r>
            <w:r w:rsidRPr="007574EE">
              <w:t>, напряжение — 1,5 В. Обладают повышенной электрической емкостью, изготовлены из экологически чистых материалов без содержания ртути и кадмия.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55" w:rsidRPr="00242285" w:rsidRDefault="00C7439F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55" w:rsidRPr="00242285" w:rsidRDefault="00C7439F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0F0F55" w:rsidRPr="005E1522" w:rsidTr="00CC1521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F55" w:rsidRPr="00242285" w:rsidRDefault="00CF03D3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55" w:rsidRPr="007574EE" w:rsidRDefault="000F0F55" w:rsidP="0024228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Блок-кубик с клеевым краем 38х51мм, 100 листов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55" w:rsidRPr="007574EE" w:rsidRDefault="000F0F55" w:rsidP="007574EE">
            <w:pPr>
              <w:jc w:val="both"/>
              <w:rPr>
                <w:color w:val="000000"/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>Самоклеящаяся бумага для заметок. Листы формата 38х51 мм с  клеевой основой выполнены из бумаги плотности 60 г/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>. Бумажный блок-куб для заметок содержит 100 листов. Клеевой слой по длинной стороне. Цвет ассорти пастельных тонов.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55" w:rsidRPr="00242285" w:rsidRDefault="000F0F55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блок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55" w:rsidRPr="00E6709E" w:rsidRDefault="00E6709E" w:rsidP="0024228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0F0F55" w:rsidRPr="005E1522" w:rsidTr="00CC1521">
        <w:trPr>
          <w:trHeight w:val="14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F55" w:rsidRPr="00242285" w:rsidRDefault="00CF03D3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55" w:rsidRPr="007574EE" w:rsidRDefault="000F0F55" w:rsidP="0024228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Блок-кубик с клеевым краем 51х76мм, 100 листов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55" w:rsidRPr="007574EE" w:rsidRDefault="000F0F55" w:rsidP="007574EE">
            <w:pPr>
              <w:jc w:val="both"/>
              <w:rPr>
                <w:color w:val="000000"/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>Самоклеящаяся бумага для заметок. Листы формата 51х76 мм с клеевой основой выполнены из бумаги плотности 60 г/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>. Бумажный блок-куб для заметок содержит 100 листов. Клеевой слой по наименьшей стороне. Цвет ассорти пастельных тонов.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55" w:rsidRPr="00242285" w:rsidRDefault="000F0F55" w:rsidP="00242285">
            <w:pPr>
              <w:jc w:val="center"/>
              <w:rPr>
                <w:sz w:val="22"/>
                <w:szCs w:val="22"/>
              </w:rPr>
            </w:pPr>
            <w:proofErr w:type="gramStart"/>
            <w:r w:rsidRPr="00242285">
              <w:rPr>
                <w:sz w:val="22"/>
                <w:szCs w:val="22"/>
              </w:rPr>
              <w:t>б</w:t>
            </w:r>
            <w:proofErr w:type="gramEnd"/>
            <w:r w:rsidRPr="00242285">
              <w:rPr>
                <w:sz w:val="22"/>
                <w:szCs w:val="22"/>
              </w:rPr>
              <w:t>лок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F55" w:rsidRPr="00242285" w:rsidRDefault="00ED4BE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C7439F">
              <w:rPr>
                <w:color w:val="000000"/>
                <w:sz w:val="22"/>
                <w:szCs w:val="22"/>
              </w:rPr>
              <w:t>0</w:t>
            </w:r>
          </w:p>
        </w:tc>
      </w:tr>
      <w:tr w:rsidR="008224D6" w:rsidRPr="005E1522" w:rsidTr="00CC1521">
        <w:trPr>
          <w:trHeight w:val="10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D6" w:rsidRPr="00242285" w:rsidRDefault="008224D6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D6" w:rsidRPr="007574EE" w:rsidRDefault="008224D6" w:rsidP="008224D6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Блок-кубик с клеевым краем 76х76мм, 100 листов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D6" w:rsidRPr="007574EE" w:rsidRDefault="008224D6" w:rsidP="008224D6">
            <w:pPr>
              <w:jc w:val="both"/>
              <w:rPr>
                <w:color w:val="000000"/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>Самоклеящаяся бумага для заметок. Листы формата 76х76 мм с клеевой основой выполнены из бумаги плотностью 60 г/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>. Бумажный блок-куб для заметок содержит 100 листов. Цвет ассорти пастельных тонов.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D6" w:rsidRPr="00242285" w:rsidRDefault="008224D6" w:rsidP="008224D6">
            <w:pPr>
              <w:jc w:val="center"/>
              <w:rPr>
                <w:sz w:val="22"/>
                <w:szCs w:val="22"/>
              </w:rPr>
            </w:pPr>
            <w:proofErr w:type="gramStart"/>
            <w:r w:rsidRPr="00242285">
              <w:rPr>
                <w:sz w:val="22"/>
                <w:szCs w:val="22"/>
              </w:rPr>
              <w:t>б</w:t>
            </w:r>
            <w:proofErr w:type="gramEnd"/>
            <w:r w:rsidRPr="00242285">
              <w:rPr>
                <w:sz w:val="22"/>
                <w:szCs w:val="22"/>
              </w:rPr>
              <w:t>лок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D6" w:rsidRPr="00E6709E" w:rsidRDefault="00E6709E" w:rsidP="008224D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80</w:t>
            </w:r>
          </w:p>
        </w:tc>
      </w:tr>
      <w:tr w:rsidR="008224D6" w:rsidRPr="005E1522" w:rsidTr="00CC1521">
        <w:trPr>
          <w:trHeight w:val="8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D6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D6" w:rsidRPr="007574EE" w:rsidRDefault="008224D6" w:rsidP="0087154A">
            <w:pPr>
              <w:rPr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>Бумага для заметок белая 9*9*9 см (Куб блок) в боксе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D6" w:rsidRPr="007574EE" w:rsidRDefault="008224D6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 xml:space="preserve">Бумага для заметок белая 9*9*9 см (Куб блок) в боксе,  плотность листов 80 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>/м</w:t>
            </w:r>
            <w:proofErr w:type="gramStart"/>
            <w:r w:rsidRPr="007574EE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7574EE">
              <w:rPr>
                <w:color w:val="000000"/>
                <w:sz w:val="22"/>
                <w:szCs w:val="22"/>
              </w:rPr>
              <w:t>. (Без склейки, вакуумная упаковка каждого блока).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D6" w:rsidRPr="00242285" w:rsidRDefault="008224D6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блок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D6" w:rsidRPr="00242285" w:rsidRDefault="008224D6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CC1521" w:rsidRPr="005E1522" w:rsidTr="00CC1521">
        <w:trPr>
          <w:trHeight w:val="11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>Бумага копировальная фиолетовая (А</w:t>
            </w:r>
            <w:proofErr w:type="gramStart"/>
            <w:r w:rsidRPr="007574EE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7574EE">
              <w:rPr>
                <w:color w:val="000000"/>
                <w:sz w:val="22"/>
                <w:szCs w:val="22"/>
              </w:rPr>
              <w:t>) пачка 50 листов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>Копировальная бумага фиолетового цвета, подходящая для рукописных работ и пишущих машинок. Папка, изготовленная из плотного ламинированного картона, защищает бумагу от деформации и загрязнения. В папке содержится 50 листов стандартного формата А</w:t>
            </w:r>
            <w:proofErr w:type="gramStart"/>
            <w:r w:rsidRPr="007574EE">
              <w:rPr>
                <w:color w:val="000000"/>
                <w:sz w:val="22"/>
                <w:szCs w:val="22"/>
              </w:rPr>
              <w:t>4</w:t>
            </w:r>
            <w:proofErr w:type="gramEnd"/>
            <w:r w:rsidRPr="007574E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color w:val="000000"/>
                <w:sz w:val="22"/>
                <w:szCs w:val="22"/>
              </w:rPr>
              <w:t>пачка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Зажимы для бумаг 19 мм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Зажимы для бумаг предназначены для скрепления документов без использования </w:t>
            </w:r>
            <w:proofErr w:type="spellStart"/>
            <w:r w:rsidRPr="007574EE">
              <w:rPr>
                <w:sz w:val="22"/>
                <w:szCs w:val="22"/>
              </w:rPr>
              <w:t>степлера</w:t>
            </w:r>
            <w:proofErr w:type="spellEnd"/>
            <w:r w:rsidRPr="007574EE">
              <w:rPr>
                <w:sz w:val="22"/>
                <w:szCs w:val="22"/>
              </w:rPr>
              <w:t xml:space="preserve">. Размер - не менее 19 мм. Черное покрытие. </w:t>
            </w:r>
            <w:proofErr w:type="gramStart"/>
            <w:r w:rsidRPr="007574EE">
              <w:rPr>
                <w:sz w:val="22"/>
                <w:szCs w:val="22"/>
              </w:rPr>
              <w:t>Изготовлены из стали.</w:t>
            </w:r>
            <w:proofErr w:type="gramEnd"/>
            <w:r w:rsidRPr="007574EE">
              <w:rPr>
                <w:sz w:val="22"/>
                <w:szCs w:val="22"/>
              </w:rPr>
              <w:t xml:space="preserve"> Не менее 12 штук в картонной коробке.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8E6A61" w:rsidP="00242285">
            <w:pPr>
              <w:jc w:val="center"/>
              <w:rPr>
                <w:sz w:val="22"/>
                <w:szCs w:val="22"/>
              </w:rPr>
            </w:pPr>
            <w:proofErr w:type="spellStart"/>
            <w:r w:rsidRPr="00242285">
              <w:rPr>
                <w:sz w:val="22"/>
                <w:szCs w:val="22"/>
              </w:rPr>
              <w:t>У</w:t>
            </w:r>
            <w:r w:rsidR="00CC1521" w:rsidRPr="00242285">
              <w:rPr>
                <w:sz w:val="22"/>
                <w:szCs w:val="22"/>
              </w:rPr>
              <w:t>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242285">
              <w:rPr>
                <w:color w:val="000000"/>
                <w:sz w:val="22"/>
                <w:szCs w:val="22"/>
              </w:rPr>
              <w:t>60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550DEF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Зажимы для бумаг 32 мм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Зажимы для бумаг предназначены для скрепления документов без использования </w:t>
            </w:r>
            <w:proofErr w:type="spellStart"/>
            <w:r w:rsidRPr="007574EE">
              <w:rPr>
                <w:sz w:val="22"/>
                <w:szCs w:val="22"/>
              </w:rPr>
              <w:t>степлера</w:t>
            </w:r>
            <w:proofErr w:type="spellEnd"/>
            <w:r w:rsidRPr="007574EE">
              <w:rPr>
                <w:sz w:val="22"/>
                <w:szCs w:val="22"/>
              </w:rPr>
              <w:t xml:space="preserve">. Размер - не менее 32 мм. Черное покрытие. </w:t>
            </w:r>
            <w:proofErr w:type="gramStart"/>
            <w:r w:rsidRPr="007574EE">
              <w:rPr>
                <w:sz w:val="22"/>
                <w:szCs w:val="22"/>
              </w:rPr>
              <w:t>Изготовлены из стали.</w:t>
            </w:r>
            <w:proofErr w:type="gramEnd"/>
            <w:r w:rsidRPr="007574EE">
              <w:rPr>
                <w:sz w:val="22"/>
                <w:szCs w:val="22"/>
              </w:rPr>
              <w:t xml:space="preserve"> Не менее 12 штук в картонной коробке.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8E6A61" w:rsidP="00242285">
            <w:pPr>
              <w:jc w:val="center"/>
              <w:rPr>
                <w:sz w:val="22"/>
                <w:szCs w:val="22"/>
              </w:rPr>
            </w:pPr>
            <w:proofErr w:type="spellStart"/>
            <w:r w:rsidRPr="00242285">
              <w:rPr>
                <w:sz w:val="22"/>
                <w:szCs w:val="22"/>
              </w:rPr>
              <w:t>У</w:t>
            </w:r>
            <w:r w:rsidR="00CC1521" w:rsidRPr="00242285">
              <w:rPr>
                <w:sz w:val="22"/>
                <w:szCs w:val="22"/>
              </w:rPr>
              <w:t>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550DEF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Зажимы для бумаг 41 мм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Зажимы для бумаг предназначены для скрепления документов без использования </w:t>
            </w:r>
            <w:proofErr w:type="spellStart"/>
            <w:r w:rsidRPr="007574EE">
              <w:rPr>
                <w:sz w:val="22"/>
                <w:szCs w:val="22"/>
              </w:rPr>
              <w:t>степлера</w:t>
            </w:r>
            <w:proofErr w:type="spellEnd"/>
            <w:r w:rsidRPr="007574EE">
              <w:rPr>
                <w:sz w:val="22"/>
                <w:szCs w:val="22"/>
              </w:rPr>
              <w:t xml:space="preserve">. Размер - не менее 41 мм. Черное покрытие. </w:t>
            </w:r>
            <w:proofErr w:type="gramStart"/>
            <w:r w:rsidRPr="007574EE">
              <w:rPr>
                <w:sz w:val="22"/>
                <w:szCs w:val="22"/>
              </w:rPr>
              <w:t>Изготовлены из стали.</w:t>
            </w:r>
            <w:proofErr w:type="gramEnd"/>
            <w:r w:rsidRPr="007574EE">
              <w:rPr>
                <w:sz w:val="22"/>
                <w:szCs w:val="22"/>
              </w:rPr>
              <w:t xml:space="preserve"> Не менее 12 штук в картонной коробке.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8E6A61" w:rsidP="00242285">
            <w:pPr>
              <w:jc w:val="center"/>
              <w:rPr>
                <w:sz w:val="22"/>
                <w:szCs w:val="22"/>
              </w:rPr>
            </w:pPr>
            <w:proofErr w:type="spellStart"/>
            <w:r w:rsidRPr="00242285">
              <w:rPr>
                <w:sz w:val="22"/>
                <w:szCs w:val="22"/>
              </w:rPr>
              <w:t>У</w:t>
            </w:r>
            <w:r w:rsidR="00CC1521" w:rsidRPr="00242285">
              <w:rPr>
                <w:sz w:val="22"/>
                <w:szCs w:val="22"/>
              </w:rPr>
              <w:t>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>Закладки клейкие 5 цветов по 20 листов, пластик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 xml:space="preserve">Пластиковые клейкие закладки. В упаковке 5 ярких неоновых цветов по 20 листов каждого. 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Стикеры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 xml:space="preserve"> клейкие, ширина которых составляет 12 мм, могут служить закладками в документах, использоваться для записи краткой информации, для выделения текста. Прозрачный пластик, из которого </w:t>
            </w:r>
            <w:proofErr w:type="gramStart"/>
            <w:r w:rsidRPr="007574EE">
              <w:rPr>
                <w:color w:val="000000"/>
                <w:sz w:val="22"/>
                <w:szCs w:val="22"/>
              </w:rPr>
              <w:t>изготовлены</w:t>
            </w:r>
            <w:proofErr w:type="gramEnd"/>
            <w:r w:rsidRPr="007574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стикеры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 xml:space="preserve">, не скрывает при этом самого текста. 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Стикеры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574EE">
              <w:rPr>
                <w:color w:val="000000"/>
                <w:sz w:val="22"/>
                <w:szCs w:val="22"/>
              </w:rPr>
              <w:t>клейкие</w:t>
            </w:r>
            <w:proofErr w:type="gramEnd"/>
            <w:r w:rsidRPr="007574EE">
              <w:rPr>
                <w:color w:val="000000"/>
                <w:sz w:val="22"/>
                <w:szCs w:val="22"/>
              </w:rPr>
              <w:t xml:space="preserve"> легко удаляются, не оставляя следов и не повреждая бумагу.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8E6A61" w:rsidP="00242285">
            <w:pPr>
              <w:jc w:val="center"/>
              <w:rPr>
                <w:sz w:val="22"/>
                <w:szCs w:val="22"/>
              </w:rPr>
            </w:pPr>
            <w:proofErr w:type="spellStart"/>
            <w:r w:rsidRPr="00242285">
              <w:rPr>
                <w:sz w:val="22"/>
                <w:szCs w:val="22"/>
              </w:rPr>
              <w:t>У</w:t>
            </w:r>
            <w:r w:rsidR="00CC1521" w:rsidRPr="00242285">
              <w:rPr>
                <w:sz w:val="22"/>
                <w:szCs w:val="22"/>
              </w:rPr>
              <w:t>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color w:val="000000"/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Калькулятор настольный 12-разрядный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color w:val="000000"/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Бухгалтерский калькулятор, 12-разрядная модель. Настольный калькулятор, оснащенный ярким и контрастным жидкокристаллическим дисплеем. </w:t>
            </w:r>
            <w:proofErr w:type="gramStart"/>
            <w:r w:rsidRPr="007574EE">
              <w:rPr>
                <w:sz w:val="22"/>
                <w:szCs w:val="22"/>
              </w:rPr>
              <w:t>Оснащен</w:t>
            </w:r>
            <w:proofErr w:type="gramEnd"/>
            <w:r w:rsidRPr="007574EE">
              <w:rPr>
                <w:sz w:val="22"/>
                <w:szCs w:val="22"/>
              </w:rPr>
              <w:t xml:space="preserve"> дополнительными клавишами «00» и «000». Имеет функцию вычисления процентов и корректировки вводимого числа. Есть возможность проводить манипуляции с памятью. </w:t>
            </w:r>
            <w:proofErr w:type="gramStart"/>
            <w:r w:rsidRPr="007574EE">
              <w:rPr>
                <w:sz w:val="22"/>
                <w:szCs w:val="22"/>
              </w:rPr>
              <w:t>Питается как от обычной, так и от солнечной батареи.</w:t>
            </w:r>
            <w:proofErr w:type="gramEnd"/>
            <w:r w:rsidRPr="007574EE">
              <w:rPr>
                <w:sz w:val="22"/>
                <w:szCs w:val="22"/>
              </w:rPr>
              <w:t xml:space="preserve"> Имеет большие и удобные клавиши.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C1521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Карандаш НВ, с ластиком, заточенный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Карандаш </w:t>
            </w:r>
            <w:proofErr w:type="spellStart"/>
            <w:r w:rsidRPr="007574EE">
              <w:rPr>
                <w:sz w:val="22"/>
                <w:szCs w:val="22"/>
              </w:rPr>
              <w:t>чернографитный</w:t>
            </w:r>
            <w:proofErr w:type="spellEnd"/>
            <w:r w:rsidRPr="007574EE">
              <w:rPr>
                <w:sz w:val="22"/>
                <w:szCs w:val="22"/>
              </w:rPr>
              <w:t xml:space="preserve"> в деревянном шестигранном корпусе. </w:t>
            </w:r>
            <w:proofErr w:type="gramStart"/>
            <w:r w:rsidRPr="007574EE">
              <w:rPr>
                <w:sz w:val="22"/>
                <w:szCs w:val="22"/>
              </w:rPr>
              <w:t>Оптимален</w:t>
            </w:r>
            <w:proofErr w:type="gramEnd"/>
            <w:r w:rsidRPr="007574EE">
              <w:rPr>
                <w:sz w:val="22"/>
                <w:szCs w:val="22"/>
              </w:rPr>
              <w:t xml:space="preserve"> для художественных работ и черчения. </w:t>
            </w:r>
            <w:proofErr w:type="gramStart"/>
            <w:r w:rsidRPr="007574EE">
              <w:rPr>
                <w:sz w:val="22"/>
                <w:szCs w:val="22"/>
              </w:rPr>
              <w:t>Карандаш поставляется заточенным, оснащен ластиком.</w:t>
            </w:r>
            <w:proofErr w:type="gramEnd"/>
            <w:r w:rsidRPr="007574EE">
              <w:rPr>
                <w:sz w:val="22"/>
                <w:szCs w:val="22"/>
              </w:rPr>
              <w:t xml:space="preserve"> Грифель не царапает бумагу, не ломается, затачивание происходит аккуратно и легко. Твердость грифеля — НВ, ТМ. Длина карандаша составляет 187 мм.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Клейкая лента 12ммх33м, невидимая</w:t>
            </w:r>
            <w:r w:rsidRPr="007574EE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Клейкая лента, невидимая на бумаге, предназначена для склеивания порванных денежных купюр, страниц, документов. Лента плотностью 40 мкм легко отрывается руками. Ролик шириной 12 мм содержит 33 м бесцветной матовой ленты.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Клейкая лента упаковочная 48мм х 60м, 45мкм, прозрачная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Клейкая лента используется для использования в делопроизводстве для упаковки </w:t>
            </w:r>
            <w:proofErr w:type="spellStart"/>
            <w:r w:rsidRPr="007574EE">
              <w:rPr>
                <w:sz w:val="22"/>
                <w:szCs w:val="22"/>
              </w:rPr>
              <w:t>гофрокоробов</w:t>
            </w:r>
            <w:proofErr w:type="spellEnd"/>
            <w:r w:rsidRPr="007574EE">
              <w:rPr>
                <w:sz w:val="22"/>
                <w:szCs w:val="22"/>
              </w:rPr>
              <w:t xml:space="preserve"> и в быту. Имеет высокую прочность, соответствует всем заявленным характеристикам и параметрам. Ширина: 48 мм Намотка: 60 метров Плотность: 45 мкм.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24228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312A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C152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Конверт почтовый Е65 с подсказом «Куда-Куда»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t>Конверт почтовый E65 (</w:t>
            </w:r>
            <w:proofErr w:type="spellStart"/>
            <w:r w:rsidRPr="007574EE">
              <w:t>евроконверт</w:t>
            </w:r>
            <w:proofErr w:type="spellEnd"/>
            <w:r w:rsidRPr="007574EE">
              <w:t>) размером 110х220 мм выполнен из офсета 80 г/м</w:t>
            </w:r>
            <w:proofErr w:type="gramStart"/>
            <w:r w:rsidRPr="007574EE">
              <w:rPr>
                <w:vertAlign w:val="superscript"/>
              </w:rPr>
              <w:t>2</w:t>
            </w:r>
            <w:proofErr w:type="gramEnd"/>
            <w:r w:rsidRPr="007574EE">
              <w:t xml:space="preserve">, прямой клапан имеет клеевое нанесение типа </w:t>
            </w:r>
            <w:proofErr w:type="spellStart"/>
            <w:r w:rsidRPr="007574EE">
              <w:t>стрип</w:t>
            </w:r>
            <w:proofErr w:type="spellEnd"/>
            <w:r w:rsidRPr="007574EE">
              <w:t xml:space="preserve"> (отрывная силиконовая лента) и почтовый подсказ "Куда-Кому".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CC152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127334">
            <w:pPr>
              <w:rPr>
                <w:sz w:val="22"/>
                <w:szCs w:val="22"/>
              </w:rPr>
            </w:pPr>
            <w:r w:rsidRPr="007574EE">
              <w:t>Конверт почтовый С5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t>Конверт почтовый С5 размером 162х229 мм (без подсказа) выполнен из офсета 80 г/м</w:t>
            </w:r>
            <w:proofErr w:type="gramStart"/>
            <w:r w:rsidRPr="007574EE">
              <w:rPr>
                <w:vertAlign w:val="superscript"/>
              </w:rPr>
              <w:t>2</w:t>
            </w:r>
            <w:proofErr w:type="gramEnd"/>
            <w:r w:rsidRPr="007574EE">
              <w:t xml:space="preserve">, прямой клапан имеет клеевое нанесение типа </w:t>
            </w:r>
            <w:proofErr w:type="spellStart"/>
            <w:r w:rsidRPr="007574EE">
              <w:t>стрип</w:t>
            </w:r>
            <w:proofErr w:type="spellEnd"/>
            <w:r w:rsidRPr="007574EE">
              <w:t xml:space="preserve"> (отрывная силиконовая лента).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DC09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C152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t xml:space="preserve">Конверт почтовый С5 </w:t>
            </w:r>
            <w:r w:rsidRPr="007574EE">
              <w:rPr>
                <w:sz w:val="22"/>
                <w:szCs w:val="22"/>
              </w:rPr>
              <w:t>с подсказом «Куда-Куда»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t>Конверт почтовый С5 размером 162х229 мм (без подсказа) выполнен из офсета 80 г/м</w:t>
            </w:r>
            <w:proofErr w:type="gramStart"/>
            <w:r w:rsidRPr="007574EE">
              <w:rPr>
                <w:vertAlign w:val="superscript"/>
              </w:rPr>
              <w:t>2</w:t>
            </w:r>
            <w:proofErr w:type="gramEnd"/>
            <w:r w:rsidRPr="007574EE">
              <w:t xml:space="preserve">, имеет клеевое нанесение типа </w:t>
            </w:r>
            <w:proofErr w:type="spellStart"/>
            <w:r w:rsidRPr="007574EE">
              <w:t>стрип</w:t>
            </w:r>
            <w:proofErr w:type="spellEnd"/>
            <w:r w:rsidRPr="007574EE">
              <w:t xml:space="preserve"> (отрывная силиконовая лента) и почтовый подсказ "Куда-Кому".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AB45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C152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Конверт почтовый С5  с информационным окном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t>Конверт почтовый С5 размером 162×229 мм выполнен из офсета плотностью 80 г/</w:t>
            </w:r>
            <w:proofErr w:type="spellStart"/>
            <w:r w:rsidRPr="007574EE">
              <w:t>кв</w:t>
            </w:r>
            <w:proofErr w:type="gramStart"/>
            <w:r w:rsidRPr="007574EE">
              <w:t>.м</w:t>
            </w:r>
            <w:proofErr w:type="spellEnd"/>
            <w:proofErr w:type="gramEnd"/>
            <w:r w:rsidRPr="007574EE">
              <w:t xml:space="preserve">, прямой клапан имеет клеевое нанесение типа </w:t>
            </w:r>
            <w:proofErr w:type="spellStart"/>
            <w:r w:rsidRPr="007574EE">
              <w:t>стрип</w:t>
            </w:r>
            <w:proofErr w:type="spellEnd"/>
            <w:r w:rsidRPr="007574EE">
              <w:t xml:space="preserve"> (отрывная силиконовая лента) и правое окно размером 90×45 мм.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C15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t>Конверт почтовый С</w:t>
            </w:r>
            <w:proofErr w:type="gramStart"/>
            <w:r w:rsidRPr="007574EE">
              <w:t>4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t>Конверт  почтовый С</w:t>
            </w:r>
            <w:proofErr w:type="gramStart"/>
            <w:r w:rsidRPr="007574EE">
              <w:t>4</w:t>
            </w:r>
            <w:proofErr w:type="gramEnd"/>
            <w:r w:rsidRPr="007574EE">
              <w:t xml:space="preserve"> размером 229x324 мм (без подсказа) выполнен из офсета 90 г/м</w:t>
            </w:r>
            <w:r w:rsidRPr="007574EE">
              <w:rPr>
                <w:vertAlign w:val="superscript"/>
              </w:rPr>
              <w:t>2</w:t>
            </w:r>
            <w:r w:rsidRPr="007574EE">
              <w:t xml:space="preserve">, прямой клапан  имеет клеевое нанесение типа </w:t>
            </w:r>
            <w:proofErr w:type="spellStart"/>
            <w:r w:rsidRPr="007574EE">
              <w:t>стрип</w:t>
            </w:r>
            <w:proofErr w:type="spellEnd"/>
            <w:r w:rsidRPr="007574EE">
              <w:t xml:space="preserve"> (отрывная силиконовая лента).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C152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t>Конверт почтовый С</w:t>
            </w:r>
            <w:proofErr w:type="gramStart"/>
            <w:r w:rsidRPr="007574EE">
              <w:t>4</w:t>
            </w:r>
            <w:proofErr w:type="gramEnd"/>
            <w:r w:rsidRPr="007574EE">
              <w:t xml:space="preserve"> </w:t>
            </w:r>
            <w:r w:rsidRPr="007574EE">
              <w:rPr>
                <w:sz w:val="22"/>
                <w:szCs w:val="22"/>
              </w:rPr>
              <w:t>с подсказом «Куда-Куда»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t>Конверт  почтовый  С</w:t>
            </w:r>
            <w:proofErr w:type="gramStart"/>
            <w:r w:rsidRPr="007574EE">
              <w:t>4</w:t>
            </w:r>
            <w:proofErr w:type="gramEnd"/>
            <w:r w:rsidRPr="007574EE">
              <w:t xml:space="preserve"> размером 229х324 мм с почтовым подсказом "Куда-Кому" выполнен из офсета 90 г/м2, имеет клеевое нанесение типа </w:t>
            </w:r>
            <w:proofErr w:type="spellStart"/>
            <w:r w:rsidRPr="007574EE">
              <w:t>стрип</w:t>
            </w:r>
            <w:proofErr w:type="spellEnd"/>
            <w:r w:rsidRPr="007574EE">
              <w:t xml:space="preserve"> (отрывная силиконовая лента) и почтовый подсказ "Куда-Кому".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CC1521" w:rsidRPr="00BD1FA4" w:rsidTr="000C7F0D">
        <w:trPr>
          <w:trHeight w:val="8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Корзина для бумаг 12л, черная решетчатая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Корзина для бумаг пластиковая, решетчатая. Объем: 12 литров. Высота корзины 280 мм.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C1521" w:rsidTr="000C7F0D">
        <w:trPr>
          <w:trHeight w:val="8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400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C152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Лента корректирующая, 13м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Корректирующая лента позволяет сразу писать по исправленному тексту. Съемный колпачок защищает от высыхания рабочий узел. Имеет увеличенную длину.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8E6A61" w:rsidP="00242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CC1521" w:rsidRPr="00242285">
              <w:rPr>
                <w:sz w:val="22"/>
                <w:szCs w:val="22"/>
              </w:rPr>
              <w:t>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40039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C152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color w:val="000000"/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Маркер перманентный зеленый, 3-5 мм</w:t>
            </w:r>
            <w:r w:rsidRPr="007574EE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color w:val="000000"/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Перманентный маркер CC1118 подходит для письма на любых поверхностях. Эргономичный корпус изготовлен из пластика. Наконечник круглой формы обеспечивает толщину линии от 3 до 5 мм. Нестираемые чернила обладают повышенной светостойкостью. Цвет зеленый.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DC093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Маркер перманентный красный, 3-5 мм</w:t>
            </w:r>
            <w:r w:rsidRPr="007574EE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Перманентный маркер CC1118 подходит для письма на любых поверхностях. Эргономичный корпус изготовлен из пластика. Наконечник круглой формы обеспечивает толщину линии от 3 до 5 мм. Нестираемые чернила обладают повышенной светостойкостью. Цвет красный.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Маркер перманентный синий, 3-5 мм</w:t>
            </w:r>
            <w:r w:rsidRPr="007574EE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Перманентный маркер CC1118 подходит для письма на любых поверхностях. Эргономичный корпус изготовлен из пластика. Наконечник круглой формы обеспечивает толщину линии от 3 до 5 мм. Нестираемые чернила обладают повышенной светостойкостью. Цвет синий.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CC1521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Маркер перманентный черный, 3-5 мм</w:t>
            </w:r>
            <w:r w:rsidRPr="007574EE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Перманентный маркер CC1118 подходит для письма на любых поверхностях. Эргономичный корпус изготовлен из пластика. Наконечник круглой формы обеспечивает толщину линии от 3 до 5 мм. Нестираемые чернила обладают повышенной светостойкостью. Цвет черный.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CC1521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Папка пластиковая на 2-х кольцах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t>Папка на двух кольцах из пластика толщиной 0,7 мм. Формат А</w:t>
            </w:r>
            <w:proofErr w:type="gramStart"/>
            <w:r w:rsidRPr="007574EE">
              <w:t>4</w:t>
            </w:r>
            <w:proofErr w:type="gramEnd"/>
            <w:r w:rsidRPr="007574EE">
              <w:t>. Обложка устойчива к царапинам и механическим повреждениям. Внутри папки расположен пластиковый карман. Для крепления листов используется механизм на двух кольцах O-типа диаметром 20 мм. Ширина корешка составляет 25 мм. Папка на кольцах вмещает до 150 листов стандартной плотности.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C1521" w:rsidTr="00CC1521">
        <w:trPr>
          <w:trHeight w:val="7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0039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t>Папка-скоросшиватель с пружинным механизмом А</w:t>
            </w:r>
            <w:proofErr w:type="gramStart"/>
            <w:r w:rsidRPr="007574EE">
              <w:t>4</w:t>
            </w:r>
            <w:proofErr w:type="gramEnd"/>
            <w:r>
              <w:t>(прижимом)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t>Папка-скоросшиватель  формата А</w:t>
            </w:r>
            <w:proofErr w:type="gramStart"/>
            <w:r w:rsidRPr="007574EE">
              <w:t>4</w:t>
            </w:r>
            <w:proofErr w:type="gramEnd"/>
            <w:r w:rsidRPr="007574EE">
              <w:t xml:space="preserve"> изготовлена из пластика  толщиной 0,7 мм.  </w:t>
            </w:r>
            <w:proofErr w:type="gramStart"/>
            <w:r w:rsidRPr="007574EE">
              <w:t>Оснащена</w:t>
            </w:r>
            <w:proofErr w:type="gramEnd"/>
            <w:r w:rsidRPr="007574EE">
              <w:t xml:space="preserve"> пружинным механизмом подшивания. На внутренней стороне обложки есть прозрачный карман для документов. Ширина корешка — 17 мм. Папка вмещает около 150 листов стандартной плотности.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CC1521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Папка-скоросшиватель с пружинным механизмом пластиковая А</w:t>
            </w:r>
            <w:proofErr w:type="gramStart"/>
            <w:r w:rsidRPr="007574EE">
              <w:rPr>
                <w:sz w:val="22"/>
                <w:szCs w:val="22"/>
              </w:rPr>
              <w:t>4</w:t>
            </w:r>
            <w:proofErr w:type="gramEnd"/>
            <w:r w:rsidRPr="007574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Папка-скоросшиватель формата А</w:t>
            </w:r>
            <w:proofErr w:type="gramStart"/>
            <w:r w:rsidRPr="007574EE">
              <w:rPr>
                <w:sz w:val="22"/>
                <w:szCs w:val="22"/>
              </w:rPr>
              <w:t>4</w:t>
            </w:r>
            <w:proofErr w:type="gramEnd"/>
            <w:r w:rsidRPr="007574EE">
              <w:rPr>
                <w:sz w:val="22"/>
                <w:szCs w:val="22"/>
              </w:rPr>
              <w:t xml:space="preserve"> изготовлена из пластика зеленого цвета, толщиной 0,7 мм. </w:t>
            </w:r>
            <w:proofErr w:type="gramStart"/>
            <w:r w:rsidRPr="007574EE">
              <w:rPr>
                <w:sz w:val="22"/>
                <w:szCs w:val="22"/>
              </w:rPr>
              <w:t>Оснащена</w:t>
            </w:r>
            <w:proofErr w:type="gramEnd"/>
            <w:r w:rsidRPr="007574EE">
              <w:rPr>
                <w:sz w:val="22"/>
                <w:szCs w:val="22"/>
              </w:rPr>
              <w:t xml:space="preserve"> пружинным механизмом подшивания. Ширина корешка — 17 мм. Папка вмещает около 150 листов стандартной плотности.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CC1521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0C7F0D" w:rsidP="00312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Папка-скоросшиватель, А</w:t>
            </w:r>
            <w:proofErr w:type="gramStart"/>
            <w:r>
              <w:rPr>
                <w:sz w:val="22"/>
                <w:szCs w:val="22"/>
              </w:rPr>
              <w:t>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CC1521">
              <w:rPr>
                <w:sz w:val="22"/>
                <w:szCs w:val="22"/>
              </w:rPr>
              <w:t>(прозрачный верх)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Папка-скоросшиватель формата А</w:t>
            </w:r>
            <w:proofErr w:type="gramStart"/>
            <w:r w:rsidRPr="007574EE">
              <w:rPr>
                <w:sz w:val="22"/>
                <w:szCs w:val="22"/>
              </w:rPr>
              <w:t>4</w:t>
            </w:r>
            <w:proofErr w:type="gramEnd"/>
            <w:r w:rsidRPr="007574EE">
              <w:rPr>
                <w:sz w:val="22"/>
                <w:szCs w:val="22"/>
              </w:rPr>
              <w:t xml:space="preserve"> изготовлена из мягкого пластика, имеет прозрачный верхний лист. На лицевой стороне расположен карман с бумажной полосой белого цвета, на которой можно указать содержание.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CC1521" w:rsidTr="000C7F0D">
        <w:trPr>
          <w:trHeight w:val="10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6D5D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312A66">
            <w:pPr>
              <w:rPr>
                <w:sz w:val="22"/>
                <w:szCs w:val="22"/>
              </w:rPr>
            </w:pPr>
            <w:r w:rsidRPr="007574EE">
              <w:t>Папка-уголок формата А</w:t>
            </w:r>
            <w:proofErr w:type="gramStart"/>
            <w:r w:rsidRPr="007574EE">
              <w:t>4</w:t>
            </w:r>
            <w:proofErr w:type="gramEnd"/>
            <w:r w:rsidRPr="007574EE"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t>Папка-уголок формата А</w:t>
            </w:r>
            <w:proofErr w:type="gramStart"/>
            <w:r w:rsidRPr="007574EE">
              <w:t>4</w:t>
            </w:r>
            <w:proofErr w:type="gramEnd"/>
            <w:r w:rsidRPr="007574EE">
              <w:t> изготовлена из  пластика толщиной 150 мкм. Вмещает до 50 листов стандартной плотности.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22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1779BB">
            <w:pPr>
              <w:rPr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>Регистратор 50 мм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E130DE">
            <w:pPr>
              <w:rPr>
                <w:sz w:val="22"/>
                <w:szCs w:val="22"/>
              </w:rPr>
            </w:pPr>
            <w:r w:rsidRPr="007574EE">
              <w:t xml:space="preserve">Папка-регистратор с арочным механизмом изготовлена из плотного картона, с внешней стороны обтянута </w:t>
            </w:r>
            <w:proofErr w:type="spellStart"/>
            <w:r w:rsidRPr="007574EE">
              <w:t>бумвинилом</w:t>
            </w:r>
            <w:proofErr w:type="spellEnd"/>
            <w:r>
              <w:t xml:space="preserve"> или полипропиленом</w:t>
            </w:r>
            <w:r w:rsidRPr="007574EE">
              <w:t xml:space="preserve">. </w:t>
            </w:r>
            <w:r>
              <w:t xml:space="preserve">Цвет – темно-синий. </w:t>
            </w:r>
            <w:r w:rsidRPr="007574EE">
              <w:t>Формат А</w:t>
            </w:r>
            <w:proofErr w:type="gramStart"/>
            <w:r w:rsidRPr="007574EE">
              <w:t>4</w:t>
            </w:r>
            <w:proofErr w:type="gramEnd"/>
            <w:r w:rsidRPr="007574EE">
              <w:t xml:space="preserve"> (216х303 мм). Нижние края папки защищены металлическим кантом. На корешке шириной 50 мм есть карман с маркировочной этикеткой и кольцо для удобного захвата. Папка-регистратор вмещает до 350 листов стандартной плотности.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242285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E130D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CC1521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>Регистратор 75 мм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rPr>
                <w:sz w:val="22"/>
                <w:szCs w:val="22"/>
              </w:rPr>
            </w:pPr>
            <w:r w:rsidRPr="007574EE">
              <w:t xml:space="preserve">Папка-регистратор с арочным механизмом изготовлена из плотного картона, с внешней стороны обтянута </w:t>
            </w:r>
            <w:proofErr w:type="spellStart"/>
            <w:r w:rsidRPr="007574EE">
              <w:t>бумвинилом</w:t>
            </w:r>
            <w:proofErr w:type="spellEnd"/>
            <w:r>
              <w:t xml:space="preserve"> или </w:t>
            </w:r>
            <w:proofErr w:type="spellStart"/>
            <w:r>
              <w:t>полиропиленом</w:t>
            </w:r>
            <w:proofErr w:type="spellEnd"/>
            <w:r w:rsidRPr="007574EE">
              <w:t xml:space="preserve">. </w:t>
            </w:r>
            <w:r>
              <w:t xml:space="preserve">Цвет – темно-синий. </w:t>
            </w:r>
            <w:r w:rsidRPr="007574EE">
              <w:t>Формат А</w:t>
            </w:r>
            <w:proofErr w:type="gramStart"/>
            <w:r w:rsidRPr="007574EE">
              <w:t>4</w:t>
            </w:r>
            <w:proofErr w:type="gramEnd"/>
            <w:r w:rsidRPr="007574EE">
              <w:t xml:space="preserve"> (216х303 мм). Нижние края папки защищены металлическим кантом. На корешке шириной 75 мм есть карман с маркировочной этикеткой и кольцо для удобного захвата. Папка-регистратор вмещает до 480 листов стандартной плотности.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242285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AA1C6E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CC1521" w:rsidTr="00CC1521">
        <w:trPr>
          <w:trHeight w:val="7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color w:val="000000"/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гелевая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 xml:space="preserve"> зеленая, 0,5 мм с резиновым упором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color w:val="000000"/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гелевая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 xml:space="preserve"> многоразового использования с резиновой манжеткой для снижения напряжения руки. Стержень с чернилами зеленого цвета в комплекте (сменный). Ручка обеспечивает легкое и мягкое письмо, яркие и насыщенные линии толщиной 0,5 мм. Чернила быстро высыхают, не размазываются.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50651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CC1521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color w:val="000000"/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гелевая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 xml:space="preserve"> красная, 0,5 мм с резиновым упором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color w:val="000000"/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гелевая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 xml:space="preserve"> многоразового использования с резиновой манжеткой для снижения напряжения руки. Стержень с чернилами красного цвета в комплекте (сменный). Ручка обеспечивает легкое и мягкое письмо, яркие и насыщенные линии толщиной 0,5 мм. Чернила быстро высыхают, не размазываются.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24228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1521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color w:val="000000"/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гелевая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 xml:space="preserve"> синяя, 0,5 мм с резиновым упором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color w:val="000000"/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гелевая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 xml:space="preserve"> многоразового использования с резиновой манжеткой для снижения напряжения руки. Стержень с чернилами синего цвета в комплекте (сменный). Ручка обеспечивает легкое и мягкое письмо, яркие и насыщенные линии толщиной 0,5 мм. Чернила быстро высыхают, не размазываются.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C1521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color w:val="000000"/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гелевая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 xml:space="preserve"> черная, 0,5 мм с резиновым упором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color w:val="000000"/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 xml:space="preserve">Ручка 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гелевая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 xml:space="preserve"> многоразового использования с резиновой манжеткой для снижения напряжения руки. Стержень с чернилами черного цвета в комплекте (сменный). Ручка обеспечивает легкое и мягкое письмо, яркие и насыщенные линии толщиной 0,5 мм. Чернила быстро высыхают, не размазываются.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DB64E8">
            <w:pPr>
              <w:rPr>
                <w:color w:val="000000"/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 xml:space="preserve">Ручка шариковая на липучке синяя, 0,5 мм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color w:val="000000"/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 xml:space="preserve">Многоразовая шариковая ручка с синим цветом чернил. Модель в прозрачном корпусе с деталями синего цвета специально разработана для офисов и различных учреждений: с одной стороны она крепится к пластиковой пружине, а с другой — к специальной подставке с липким основанием для установки на столах или тумбах. Ручка комплектуется сменным стержнем, толщина линии составляет 0,5 мм.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DB64E8">
            <w:pPr>
              <w:rPr>
                <w:color w:val="000000"/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>Ручка шариковая синяя, 0,5 мм с резиновым упором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color w:val="000000"/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>Удобная шариковая ручка в тонком эргономичном корпусе. Модель выполнена из пластика, с резиновой манжеткой для  снижения напряжения руки, комплектуется колпачком с прищепкой-держателем. Ручка снабжена сменным стержнем с чернилами синего цвета, диаметр шарика позволяет создавать тонкие и четкие линии толщиной 0,5 мм.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color w:val="000000"/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Салфетки в тубе, универсальные, 100 шт.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color w:val="000000"/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Влажные очищающие салфетки изготовлены на основе вискозы и полиэфиров, не содержат ароматических отдушек и спирта. Очищают любые поверхности, не повреждая их, эффективно удаляют жир, пыль и прочие загрязнения, при этом обладают дезинфицирующими свойствами. Они подходят как для экранов мониторов, телевизоров, так и для поверхностей клавиатуры, системного блока, телефонов и т. д. Не вызывают аллергию.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8E6A6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</w:t>
            </w:r>
            <w:r w:rsidR="00CC1521" w:rsidRPr="00242285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CC1521" w:rsidRPr="00BD1FA4" w:rsidTr="000C7F0D">
        <w:trPr>
          <w:trHeight w:val="7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DB64E8">
            <w:pPr>
              <w:rPr>
                <w:color w:val="000000"/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 xml:space="preserve">Скобы к 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степлеру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 xml:space="preserve"> N23/13, 1000шт.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color w:val="000000"/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 xml:space="preserve">Металлические скобы для 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степлеров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 xml:space="preserve"> размера 23/13 скрепляют пачку до 100 листов. В упаковке 1000 штук.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proofErr w:type="spellStart"/>
            <w:r w:rsidRPr="00242285"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242285">
              <w:rPr>
                <w:color w:val="000000"/>
                <w:sz w:val="22"/>
                <w:szCs w:val="22"/>
              </w:rPr>
              <w:t>20</w:t>
            </w:r>
          </w:p>
        </w:tc>
      </w:tr>
      <w:tr w:rsidR="00CC1521" w:rsidRPr="00BD1FA4" w:rsidTr="00CC1521">
        <w:trPr>
          <w:trHeight w:val="5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4A7D57">
            <w:pPr>
              <w:rPr>
                <w:color w:val="000000"/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Скобы к </w:t>
            </w:r>
            <w:proofErr w:type="spellStart"/>
            <w:r w:rsidRPr="007574EE">
              <w:rPr>
                <w:sz w:val="22"/>
                <w:szCs w:val="22"/>
              </w:rPr>
              <w:t>степлеру</w:t>
            </w:r>
            <w:proofErr w:type="spellEnd"/>
            <w:r w:rsidRPr="007574EE">
              <w:rPr>
                <w:sz w:val="22"/>
                <w:szCs w:val="22"/>
              </w:rPr>
              <w:t xml:space="preserve"> N24/6, 1000шт.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521" w:rsidRPr="007574EE" w:rsidRDefault="00CC1521" w:rsidP="007574EE">
            <w:pPr>
              <w:jc w:val="both"/>
              <w:rPr>
                <w:color w:val="000000"/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 xml:space="preserve">Скобы N24/6 поставляются в картонной упаковке. </w:t>
            </w:r>
            <w:proofErr w:type="gramStart"/>
            <w:r w:rsidRPr="007574EE">
              <w:rPr>
                <w:color w:val="000000"/>
                <w:sz w:val="22"/>
                <w:szCs w:val="22"/>
              </w:rPr>
              <w:t>Предназначены</w:t>
            </w:r>
            <w:proofErr w:type="gramEnd"/>
            <w:r w:rsidRPr="007574EE">
              <w:rPr>
                <w:color w:val="000000"/>
                <w:sz w:val="22"/>
                <w:szCs w:val="22"/>
              </w:rPr>
              <w:t xml:space="preserve"> к использованию 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степлерами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 xml:space="preserve"> со сшивающей способностью до 30 листов. Скобы N24 выполнены из металла с никелированным покрытием. Набор включает 1000 скоб.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proofErr w:type="spellStart"/>
            <w:r w:rsidRPr="00242285"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24228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1521" w:rsidRPr="00BD1FA4" w:rsidTr="00CC1521">
        <w:trPr>
          <w:trHeight w:val="6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81B94">
            <w:pPr>
              <w:rPr>
                <w:color w:val="000000"/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Скобы к </w:t>
            </w:r>
            <w:proofErr w:type="spellStart"/>
            <w:r w:rsidRPr="007574EE">
              <w:rPr>
                <w:sz w:val="22"/>
                <w:szCs w:val="22"/>
              </w:rPr>
              <w:t>степлеру</w:t>
            </w:r>
            <w:proofErr w:type="spellEnd"/>
            <w:r w:rsidRPr="007574EE">
              <w:rPr>
                <w:sz w:val="22"/>
                <w:szCs w:val="22"/>
              </w:rPr>
              <w:t xml:space="preserve"> № 10, 1000шт.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color w:val="000000"/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Скобы N10 поставляются в картонной упаковке. </w:t>
            </w:r>
            <w:proofErr w:type="gramStart"/>
            <w:r w:rsidRPr="007574EE">
              <w:rPr>
                <w:sz w:val="22"/>
                <w:szCs w:val="22"/>
              </w:rPr>
              <w:t>Предназначены</w:t>
            </w:r>
            <w:proofErr w:type="gramEnd"/>
            <w:r w:rsidRPr="007574EE">
              <w:rPr>
                <w:sz w:val="22"/>
                <w:szCs w:val="22"/>
              </w:rPr>
              <w:t xml:space="preserve"> к использованию </w:t>
            </w:r>
            <w:proofErr w:type="spellStart"/>
            <w:r w:rsidRPr="007574EE">
              <w:rPr>
                <w:sz w:val="22"/>
                <w:szCs w:val="22"/>
              </w:rPr>
              <w:t>степлерами</w:t>
            </w:r>
            <w:proofErr w:type="spellEnd"/>
            <w:r w:rsidRPr="007574EE">
              <w:rPr>
                <w:sz w:val="22"/>
                <w:szCs w:val="22"/>
              </w:rPr>
              <w:t xml:space="preserve"> со сшивающей способностью до 15 листов. Скобы N10 выполнены из металла. Набор включает 1000 скоб.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proofErr w:type="spellStart"/>
            <w:r w:rsidRPr="00242285">
              <w:rPr>
                <w:sz w:val="22"/>
                <w:szCs w:val="22"/>
              </w:rPr>
              <w:t>Упак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AA1C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CC1521" w:rsidRPr="00BD1FA4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color w:val="000000"/>
                <w:sz w:val="22"/>
                <w:szCs w:val="22"/>
              </w:rPr>
              <w:t xml:space="preserve">Скоросшиватель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color w:val="000000"/>
                <w:sz w:val="22"/>
                <w:szCs w:val="22"/>
              </w:rPr>
            </w:pPr>
            <w:r w:rsidRPr="007574EE">
              <w:t>Скоросшиватель формата А</w:t>
            </w:r>
            <w:proofErr w:type="gramStart"/>
            <w:r w:rsidRPr="007574EE">
              <w:t>4</w:t>
            </w:r>
            <w:proofErr w:type="gramEnd"/>
            <w:r w:rsidRPr="007574EE">
              <w:t> изготовлен из белого мелованного картона (плотность 440 г/</w:t>
            </w:r>
            <w:proofErr w:type="spellStart"/>
            <w:r w:rsidRPr="007574EE">
              <w:t>кв.м</w:t>
            </w:r>
            <w:proofErr w:type="spellEnd"/>
            <w:r w:rsidRPr="007574EE">
              <w:t xml:space="preserve">). </w:t>
            </w:r>
            <w:proofErr w:type="gramStart"/>
            <w:r w:rsidRPr="007574EE">
              <w:t>Оснащен</w:t>
            </w:r>
            <w:proofErr w:type="gramEnd"/>
            <w:r w:rsidRPr="007574EE">
              <w:t xml:space="preserve"> металлическим механизмом сшивания. Длина усиков составляет 45-50 мм. Вместимость — до 150 листов стандартной плотности.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CC1521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574EE">
              <w:rPr>
                <w:sz w:val="22"/>
                <w:szCs w:val="22"/>
              </w:rPr>
              <w:t>Степлер</w:t>
            </w:r>
            <w:proofErr w:type="spellEnd"/>
            <w:r w:rsidRPr="007574EE">
              <w:rPr>
                <w:sz w:val="22"/>
                <w:szCs w:val="22"/>
              </w:rPr>
              <w:t xml:space="preserve"> № 10, до 10 листов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color w:val="000000"/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Небольшой удобный и компактный </w:t>
            </w:r>
            <w:proofErr w:type="spellStart"/>
            <w:r w:rsidRPr="007574EE">
              <w:rPr>
                <w:sz w:val="22"/>
                <w:szCs w:val="22"/>
              </w:rPr>
              <w:t>степлер</w:t>
            </w:r>
            <w:proofErr w:type="spellEnd"/>
            <w:r w:rsidRPr="007574EE">
              <w:rPr>
                <w:sz w:val="22"/>
                <w:szCs w:val="22"/>
              </w:rPr>
              <w:t xml:space="preserve"> N10. Максимальная толщина сшиваемой стопки 10 листов. Глубина закладки бумаги 50 мм. </w:t>
            </w:r>
            <w:proofErr w:type="spellStart"/>
            <w:r w:rsidRPr="007574EE">
              <w:rPr>
                <w:sz w:val="22"/>
                <w:szCs w:val="22"/>
              </w:rPr>
              <w:t>Степлер</w:t>
            </w:r>
            <w:proofErr w:type="spellEnd"/>
            <w:r w:rsidRPr="007574EE">
              <w:rPr>
                <w:sz w:val="22"/>
                <w:szCs w:val="22"/>
              </w:rPr>
              <w:t xml:space="preserve"> N10 </w:t>
            </w:r>
            <w:proofErr w:type="gramStart"/>
            <w:r w:rsidRPr="007574EE">
              <w:rPr>
                <w:sz w:val="22"/>
                <w:szCs w:val="22"/>
              </w:rPr>
              <w:t>выполнен</w:t>
            </w:r>
            <w:proofErr w:type="gramEnd"/>
            <w:r w:rsidRPr="007574EE">
              <w:rPr>
                <w:sz w:val="22"/>
                <w:szCs w:val="22"/>
              </w:rPr>
              <w:t xml:space="preserve"> из металла и пластика. Оснащен </w:t>
            </w:r>
            <w:proofErr w:type="spellStart"/>
            <w:r w:rsidRPr="007574EE">
              <w:rPr>
                <w:sz w:val="22"/>
                <w:szCs w:val="22"/>
              </w:rPr>
              <w:t>антистеплером</w:t>
            </w:r>
            <w:proofErr w:type="spellEnd"/>
            <w:r w:rsidRPr="007574EE">
              <w:rPr>
                <w:sz w:val="22"/>
                <w:szCs w:val="22"/>
              </w:rPr>
              <w:t xml:space="preserve">. </w:t>
            </w:r>
            <w:proofErr w:type="spellStart"/>
            <w:r w:rsidRPr="007574EE">
              <w:rPr>
                <w:sz w:val="22"/>
                <w:szCs w:val="22"/>
              </w:rPr>
              <w:t>Степлер</w:t>
            </w:r>
            <w:proofErr w:type="spellEnd"/>
            <w:r w:rsidRPr="007574EE">
              <w:rPr>
                <w:sz w:val="22"/>
                <w:szCs w:val="22"/>
              </w:rPr>
              <w:t xml:space="preserve"> N10 производит сшивание закрытого и открытого типа.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8E6A61" w:rsidRDefault="008E6A6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</w:t>
            </w:r>
            <w:r w:rsidR="00CC1521" w:rsidRPr="00242285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CC1521" w:rsidTr="00CC1521">
        <w:trPr>
          <w:trHeight w:val="3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574EE">
              <w:rPr>
                <w:sz w:val="22"/>
                <w:szCs w:val="22"/>
              </w:rPr>
              <w:t>Степлер</w:t>
            </w:r>
            <w:proofErr w:type="spellEnd"/>
            <w:r w:rsidRPr="007574EE">
              <w:rPr>
                <w:sz w:val="22"/>
                <w:szCs w:val="22"/>
              </w:rPr>
              <w:t xml:space="preserve"> № 24, до 25 листов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proofErr w:type="spellStart"/>
            <w:r w:rsidRPr="007574EE">
              <w:rPr>
                <w:color w:val="000000"/>
                <w:sz w:val="22"/>
                <w:szCs w:val="22"/>
              </w:rPr>
              <w:t>Степлер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 xml:space="preserve"> N24 имеет металлический механизм и корпус из пластика черного цвета. </w:t>
            </w:r>
            <w:proofErr w:type="gramStart"/>
            <w:r w:rsidRPr="007574EE">
              <w:rPr>
                <w:color w:val="000000"/>
                <w:sz w:val="22"/>
                <w:szCs w:val="22"/>
              </w:rPr>
              <w:t>Снабжен</w:t>
            </w:r>
            <w:proofErr w:type="gramEnd"/>
            <w:r w:rsidRPr="007574EE">
              <w:rPr>
                <w:color w:val="000000"/>
                <w:sz w:val="22"/>
                <w:szCs w:val="22"/>
              </w:rPr>
              <w:t xml:space="preserve"> специальным механизмом против зажатия скоб. 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Степлер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 xml:space="preserve"> N24 </w:t>
            </w:r>
            <w:proofErr w:type="gramStart"/>
            <w:r w:rsidRPr="007574EE">
              <w:rPr>
                <w:color w:val="000000"/>
                <w:sz w:val="22"/>
                <w:szCs w:val="22"/>
              </w:rPr>
              <w:t>оснащен</w:t>
            </w:r>
            <w:proofErr w:type="gramEnd"/>
            <w:r w:rsidRPr="007574EE">
              <w:rPr>
                <w:color w:val="000000"/>
                <w:sz w:val="22"/>
                <w:szCs w:val="22"/>
              </w:rPr>
              <w:t xml:space="preserve"> прорезиненным основанием, которое не скользит и предупреждает появление царапин на столе. Механизм «Меньше усилий» облегчает работу. </w:t>
            </w:r>
            <w:proofErr w:type="spellStart"/>
            <w:r w:rsidRPr="007574EE">
              <w:rPr>
                <w:color w:val="000000"/>
                <w:sz w:val="22"/>
                <w:szCs w:val="22"/>
              </w:rPr>
              <w:t>Степлер</w:t>
            </w:r>
            <w:proofErr w:type="spellEnd"/>
            <w:r w:rsidRPr="007574EE">
              <w:rPr>
                <w:color w:val="000000"/>
                <w:sz w:val="22"/>
                <w:szCs w:val="22"/>
              </w:rPr>
              <w:t xml:space="preserve"> N24 скрепляет одновременно до 25 листов.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CC1521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CC152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Стержень </w:t>
            </w:r>
            <w:proofErr w:type="spellStart"/>
            <w:r w:rsidRPr="007574EE">
              <w:rPr>
                <w:sz w:val="22"/>
                <w:szCs w:val="22"/>
              </w:rPr>
              <w:t>гелевый</w:t>
            </w:r>
            <w:proofErr w:type="spellEnd"/>
            <w:r w:rsidRPr="007574EE">
              <w:rPr>
                <w:sz w:val="22"/>
                <w:szCs w:val="22"/>
              </w:rPr>
              <w:t>, 0,5мм черный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Стержень с </w:t>
            </w:r>
            <w:proofErr w:type="spellStart"/>
            <w:r w:rsidRPr="007574EE">
              <w:rPr>
                <w:sz w:val="22"/>
                <w:szCs w:val="22"/>
              </w:rPr>
              <w:t>гелевыми</w:t>
            </w:r>
            <w:proofErr w:type="spellEnd"/>
            <w:r w:rsidRPr="007574EE">
              <w:rPr>
                <w:sz w:val="22"/>
                <w:szCs w:val="22"/>
              </w:rPr>
              <w:t xml:space="preserve"> чернилами черного цвета, длина — 13,9 см. Обеспечивает легкое и мягкое письмо, яркие и насыщенные линии. Чернила высыхают быстро, предотвращая размазывание. Позволяет писать не только на бумаге, но и на других поверхностях, например, металле, стекле. Подходит для поз. 91.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CC1521" w:rsidTr="000C7F0D">
        <w:trPr>
          <w:trHeight w:val="90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Стержни микрографические 0,5 мм, 12 грифелей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 xml:space="preserve">Суперпрочные стержни. Пластиковая упаковка (12 шт.). Твердость HB. Толщина - 0,5 мм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CC1521" w:rsidTr="00CC1521">
        <w:trPr>
          <w:trHeight w:val="7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proofErr w:type="spellStart"/>
            <w:r w:rsidRPr="007574EE">
              <w:rPr>
                <w:sz w:val="22"/>
                <w:szCs w:val="22"/>
              </w:rPr>
              <w:t>Текстовыделитель</w:t>
            </w:r>
            <w:proofErr w:type="spellEnd"/>
            <w:r w:rsidRPr="007574EE">
              <w:rPr>
                <w:sz w:val="22"/>
                <w:szCs w:val="22"/>
              </w:rPr>
              <w:t xml:space="preserve"> 1-5 мм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proofErr w:type="spellStart"/>
            <w:r w:rsidRPr="007574EE">
              <w:rPr>
                <w:sz w:val="22"/>
                <w:szCs w:val="22"/>
              </w:rPr>
              <w:t>Текстовыделитель</w:t>
            </w:r>
            <w:proofErr w:type="spellEnd"/>
            <w:r w:rsidRPr="007574EE">
              <w:rPr>
                <w:sz w:val="22"/>
                <w:szCs w:val="22"/>
              </w:rPr>
              <w:t xml:space="preserve"> предназначенный для маркировки текста на бумаге любой плотности. Эргономичный корпус изготовлен из пластика. Скошенный стержень позволяет проводить линии толщиной от 2 до 5 мм. Флуоресцентные чернила на водной основе </w:t>
            </w:r>
            <w:proofErr w:type="gramStart"/>
            <w:r w:rsidRPr="007574EE">
              <w:rPr>
                <w:sz w:val="22"/>
                <w:szCs w:val="22"/>
              </w:rPr>
              <w:t>обладают высокой светостойкостью и не размазывают</w:t>
            </w:r>
            <w:proofErr w:type="gramEnd"/>
            <w:r w:rsidRPr="007574EE">
              <w:rPr>
                <w:sz w:val="22"/>
                <w:szCs w:val="22"/>
              </w:rPr>
              <w:t xml:space="preserve"> текст, напечатанный на струйных принтерах. Цвет в ассортименте.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t>Шт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CC1521" w:rsidTr="00CC1521">
        <w:trPr>
          <w:trHeight w:val="10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40039C" w:rsidRDefault="0040039C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242285">
            <w:pPr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Файл-вкладыш А</w:t>
            </w:r>
            <w:proofErr w:type="gramStart"/>
            <w:r w:rsidRPr="007574EE">
              <w:rPr>
                <w:sz w:val="22"/>
                <w:szCs w:val="22"/>
              </w:rPr>
              <w:t>4</w:t>
            </w:r>
            <w:proofErr w:type="gramEnd"/>
            <w:r w:rsidRPr="007574EE">
              <w:rPr>
                <w:sz w:val="22"/>
                <w:szCs w:val="22"/>
              </w:rPr>
              <w:t xml:space="preserve"> 45 мкм 100 шт./</w:t>
            </w:r>
            <w:proofErr w:type="spellStart"/>
            <w:r w:rsidRPr="007574EE">
              <w:rPr>
                <w:sz w:val="22"/>
                <w:szCs w:val="22"/>
              </w:rPr>
              <w:t>уп</w:t>
            </w:r>
            <w:proofErr w:type="spellEnd"/>
            <w:r w:rsidRPr="007574EE">
              <w:rPr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7574EE" w:rsidRDefault="00CC1521" w:rsidP="007574EE">
            <w:pPr>
              <w:jc w:val="both"/>
              <w:rPr>
                <w:sz w:val="22"/>
                <w:szCs w:val="22"/>
              </w:rPr>
            </w:pPr>
            <w:r w:rsidRPr="007574EE">
              <w:rPr>
                <w:sz w:val="22"/>
                <w:szCs w:val="22"/>
              </w:rPr>
              <w:t>Файл-вкладыш формата А</w:t>
            </w:r>
            <w:proofErr w:type="gramStart"/>
            <w:r w:rsidRPr="007574EE">
              <w:rPr>
                <w:sz w:val="22"/>
                <w:szCs w:val="22"/>
              </w:rPr>
              <w:t>4</w:t>
            </w:r>
            <w:proofErr w:type="gramEnd"/>
            <w:r w:rsidRPr="007574EE">
              <w:rPr>
                <w:sz w:val="22"/>
                <w:szCs w:val="22"/>
              </w:rPr>
              <w:t>, предназначенный для хранения и защиты печатных документов. Поверхность рифленая. Изготовлен из полипропиленовой пленки (толщина 45 мкм). Боковая перфорация подходит для разных типов скоросшивателей. В упаковке содержится 100 файлов. Каждый файл-вкладыш вмещает около 50 листов стандартной плотности.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sz w:val="22"/>
                <w:szCs w:val="22"/>
              </w:rPr>
            </w:pPr>
            <w:proofErr w:type="spellStart"/>
            <w:r w:rsidRPr="00242285">
              <w:rPr>
                <w:color w:val="000000"/>
                <w:sz w:val="22"/>
                <w:szCs w:val="22"/>
              </w:rPr>
              <w:t>Упак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521" w:rsidRPr="00242285" w:rsidRDefault="00CC1521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</w:tr>
      <w:tr w:rsidR="000C7F0D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0D" w:rsidRDefault="000C7F0D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0D" w:rsidRDefault="000C7F0D" w:rsidP="00284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 сетевой на 5 розеток 2 метра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0D" w:rsidRPr="00284C85" w:rsidRDefault="000C7F0D" w:rsidP="0033552C">
            <w:pPr>
              <w:jc w:val="both"/>
              <w:rPr>
                <w:sz w:val="22"/>
                <w:szCs w:val="22"/>
              </w:rPr>
            </w:pPr>
            <w:r w:rsidRPr="000C7F0D">
              <w:rPr>
                <w:sz w:val="22"/>
                <w:szCs w:val="22"/>
              </w:rPr>
              <w:t xml:space="preserve">Сетевой фильтр на 5 розеток, совместимых с вилками любого стандарта, имеет сдвоенный выключатель со световой индикацией. Устройство черного, белого или серого цвета оснащено автоматическим предохранителем отключения при коротких замыканиях и перегрузках, а также </w:t>
            </w:r>
            <w:proofErr w:type="spellStart"/>
            <w:r w:rsidRPr="000C7F0D">
              <w:rPr>
                <w:sz w:val="22"/>
                <w:szCs w:val="22"/>
              </w:rPr>
              <w:t>варисторной</w:t>
            </w:r>
            <w:proofErr w:type="spellEnd"/>
            <w:r w:rsidRPr="000C7F0D">
              <w:rPr>
                <w:sz w:val="22"/>
                <w:szCs w:val="22"/>
              </w:rPr>
              <w:t xml:space="preserve"> защитой от высоковольтных разрядов. Сетевой фильтр </w:t>
            </w:r>
            <w:proofErr w:type="gramStart"/>
            <w:r w:rsidRPr="000C7F0D">
              <w:rPr>
                <w:sz w:val="22"/>
                <w:szCs w:val="22"/>
              </w:rPr>
              <w:t>имеет шнур длиной 2 м и может</w:t>
            </w:r>
            <w:proofErr w:type="gramEnd"/>
            <w:r w:rsidRPr="000C7F0D">
              <w:rPr>
                <w:sz w:val="22"/>
                <w:szCs w:val="22"/>
              </w:rPr>
              <w:t xml:space="preserve"> размещаться на стене. Размер 285×50×40 мм.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0D" w:rsidRDefault="000C7F0D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0D" w:rsidRPr="00E6709E" w:rsidRDefault="000C7F0D" w:rsidP="000C7F0D">
            <w:pPr>
              <w:jc w:val="center"/>
              <w:rPr>
                <w:color w:val="000000"/>
                <w:sz w:val="22"/>
                <w:szCs w:val="22"/>
              </w:rPr>
            </w:pPr>
            <w:r w:rsidRPr="00E6709E">
              <w:rPr>
                <w:color w:val="000000"/>
                <w:sz w:val="22"/>
                <w:szCs w:val="22"/>
              </w:rPr>
              <w:t>30</w:t>
            </w:r>
          </w:p>
        </w:tc>
      </w:tr>
      <w:tr w:rsidR="000C7F0D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0D" w:rsidRDefault="000C7F0D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0D" w:rsidRDefault="000C7F0D" w:rsidP="00284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 сетевой на 5 розеток 3 метра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0D" w:rsidRPr="00284C85" w:rsidRDefault="000C7F0D" w:rsidP="000C7F0D">
            <w:pPr>
              <w:jc w:val="both"/>
              <w:rPr>
                <w:sz w:val="22"/>
                <w:szCs w:val="22"/>
              </w:rPr>
            </w:pPr>
            <w:r w:rsidRPr="000C7F0D">
              <w:rPr>
                <w:sz w:val="22"/>
                <w:szCs w:val="22"/>
              </w:rPr>
              <w:t xml:space="preserve">Сетевой фильтр на 5 розеток, совместимых с вилками любого стандарта, имеет сдвоенный выключатель со световой индикацией. Устройство черного, белого или серого цвета оснащено автоматическим </w:t>
            </w:r>
            <w:r w:rsidRPr="000C7F0D">
              <w:rPr>
                <w:sz w:val="22"/>
                <w:szCs w:val="22"/>
              </w:rPr>
              <w:lastRenderedPageBreak/>
              <w:t xml:space="preserve">предохранителем отключения при коротких замыканиях и перегрузках, а также </w:t>
            </w:r>
            <w:proofErr w:type="spellStart"/>
            <w:r w:rsidRPr="000C7F0D">
              <w:rPr>
                <w:sz w:val="22"/>
                <w:szCs w:val="22"/>
              </w:rPr>
              <w:t>варисторной</w:t>
            </w:r>
            <w:proofErr w:type="spellEnd"/>
            <w:r w:rsidRPr="000C7F0D">
              <w:rPr>
                <w:sz w:val="22"/>
                <w:szCs w:val="22"/>
              </w:rPr>
              <w:t xml:space="preserve"> защитой от высоковольтных разрядов. Сетевой фильтр </w:t>
            </w:r>
            <w:proofErr w:type="gramStart"/>
            <w:r w:rsidRPr="000C7F0D">
              <w:rPr>
                <w:sz w:val="22"/>
                <w:szCs w:val="22"/>
              </w:rPr>
              <w:t>имеет шнур длиной 3 м и может</w:t>
            </w:r>
            <w:proofErr w:type="gramEnd"/>
            <w:r w:rsidRPr="000C7F0D">
              <w:rPr>
                <w:sz w:val="22"/>
                <w:szCs w:val="22"/>
              </w:rPr>
              <w:t xml:space="preserve"> размещаться на стене. Размер 285×50×40 мм.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0D" w:rsidRDefault="000C7F0D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0D" w:rsidRPr="00E6709E" w:rsidRDefault="000C7F0D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E6709E">
              <w:rPr>
                <w:color w:val="000000"/>
                <w:sz w:val="22"/>
                <w:szCs w:val="22"/>
              </w:rPr>
              <w:t>25</w:t>
            </w:r>
          </w:p>
        </w:tc>
      </w:tr>
      <w:tr w:rsidR="00284C85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85" w:rsidRDefault="00284C85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85" w:rsidRDefault="00284C85" w:rsidP="00242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 сетевой на 5 розеток 5 метров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85" w:rsidRPr="00284C85" w:rsidRDefault="000C7F0D" w:rsidP="000C7F0D">
            <w:pPr>
              <w:jc w:val="both"/>
              <w:rPr>
                <w:sz w:val="22"/>
                <w:szCs w:val="22"/>
              </w:rPr>
            </w:pPr>
            <w:r w:rsidRPr="000C7F0D">
              <w:rPr>
                <w:sz w:val="22"/>
                <w:szCs w:val="22"/>
              </w:rPr>
              <w:t xml:space="preserve">Сетевой фильтр на 5 розеток, совместимых с вилками любого стандарта, имеет сдвоенный выключатель со световой индикацией. Устройство черного, белого или серого цвета оснащено автоматическим предохранителем отключения при коротких замыканиях и перегрузках, а также </w:t>
            </w:r>
            <w:proofErr w:type="spellStart"/>
            <w:r w:rsidRPr="000C7F0D">
              <w:rPr>
                <w:sz w:val="22"/>
                <w:szCs w:val="22"/>
              </w:rPr>
              <w:t>варисторной</w:t>
            </w:r>
            <w:proofErr w:type="spellEnd"/>
            <w:r w:rsidRPr="000C7F0D">
              <w:rPr>
                <w:sz w:val="22"/>
                <w:szCs w:val="22"/>
              </w:rPr>
              <w:t xml:space="preserve"> защитой от высоковольтных разрядов. Сетевой фильтр </w:t>
            </w:r>
            <w:proofErr w:type="gramStart"/>
            <w:r w:rsidRPr="000C7F0D">
              <w:rPr>
                <w:sz w:val="22"/>
                <w:szCs w:val="22"/>
              </w:rPr>
              <w:t>имеет шнур длиной 5 м и может</w:t>
            </w:r>
            <w:proofErr w:type="gramEnd"/>
            <w:r w:rsidRPr="000C7F0D">
              <w:rPr>
                <w:sz w:val="22"/>
                <w:szCs w:val="22"/>
              </w:rPr>
              <w:t xml:space="preserve"> размещаться на стене. Размер 285×50×40 мм.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85" w:rsidRDefault="000C7F0D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C85" w:rsidRPr="00E6709E" w:rsidRDefault="000C7F0D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E6709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736A98" w:rsidTr="00CC1521">
        <w:trPr>
          <w:trHeight w:val="12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98" w:rsidRPr="0040039C" w:rsidRDefault="00284C85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98" w:rsidRPr="007574EE" w:rsidRDefault="00736A98" w:rsidP="00242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Элемент питания</w:t>
            </w:r>
            <w:r w:rsidR="00284C85">
              <w:rPr>
                <w:sz w:val="22"/>
                <w:szCs w:val="22"/>
                <w:lang w:val="en-US"/>
              </w:rPr>
              <w:t xml:space="preserve"> </w:t>
            </w:r>
            <w:r w:rsidR="00284C85">
              <w:rPr>
                <w:sz w:val="22"/>
                <w:szCs w:val="22"/>
              </w:rPr>
              <w:t xml:space="preserve">типа </w:t>
            </w:r>
            <w:r>
              <w:rPr>
                <w:sz w:val="22"/>
                <w:szCs w:val="22"/>
              </w:rPr>
              <w:t xml:space="preserve"> </w:t>
            </w:r>
            <w:r w:rsidR="00284C8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Крона</w:t>
            </w:r>
            <w:r w:rsidR="00284C85">
              <w:rPr>
                <w:sz w:val="22"/>
                <w:szCs w:val="22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98" w:rsidRPr="007574EE" w:rsidRDefault="00284C85" w:rsidP="00284C85">
            <w:pPr>
              <w:jc w:val="both"/>
              <w:rPr>
                <w:sz w:val="22"/>
                <w:szCs w:val="22"/>
              </w:rPr>
            </w:pPr>
            <w:r w:rsidRPr="00284C85">
              <w:rPr>
                <w:sz w:val="22"/>
                <w:szCs w:val="22"/>
              </w:rPr>
              <w:t xml:space="preserve">Алкалиновые батарейки </w:t>
            </w:r>
            <w:proofErr w:type="spellStart"/>
            <w:r w:rsidRPr="00284C85">
              <w:rPr>
                <w:sz w:val="22"/>
                <w:szCs w:val="22"/>
              </w:rPr>
              <w:t>Duracell</w:t>
            </w:r>
            <w:proofErr w:type="spellEnd"/>
            <w:r w:rsidRPr="00284C85">
              <w:rPr>
                <w:sz w:val="22"/>
                <w:szCs w:val="22"/>
              </w:rPr>
              <w:t xml:space="preserve"> Крона 6LR61, напряжение — 9</w:t>
            </w:r>
            <w:proofErr w:type="gramStart"/>
            <w:r w:rsidRPr="00284C85">
              <w:rPr>
                <w:sz w:val="22"/>
                <w:szCs w:val="22"/>
              </w:rPr>
              <w:t xml:space="preserve"> В</w:t>
            </w:r>
            <w:proofErr w:type="gramEnd"/>
            <w:r w:rsidRPr="00284C85">
              <w:rPr>
                <w:sz w:val="22"/>
                <w:szCs w:val="22"/>
              </w:rPr>
              <w:t>, номинальная емкость — 1600 </w:t>
            </w:r>
            <w:proofErr w:type="spellStart"/>
            <w:r w:rsidRPr="00284C85">
              <w:rPr>
                <w:sz w:val="22"/>
                <w:szCs w:val="22"/>
              </w:rPr>
              <w:t>мАч</w:t>
            </w:r>
            <w:proofErr w:type="spellEnd"/>
            <w:r w:rsidRPr="00284C85">
              <w:rPr>
                <w:sz w:val="22"/>
                <w:szCs w:val="22"/>
              </w:rPr>
              <w:t>. Обладают пов</w:t>
            </w:r>
            <w:r>
              <w:rPr>
                <w:sz w:val="22"/>
                <w:szCs w:val="22"/>
              </w:rPr>
              <w:t>ышенной электрической емкостью. П</w:t>
            </w:r>
            <w:r w:rsidRPr="00284C85">
              <w:rPr>
                <w:sz w:val="22"/>
                <w:szCs w:val="22"/>
              </w:rPr>
              <w:t>одходят для устройств с высоким потреблением энергии.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98" w:rsidRPr="00242285" w:rsidRDefault="00284C85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</w:t>
            </w:r>
            <w:r w:rsidR="00736A98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A98" w:rsidRDefault="00736A98" w:rsidP="002422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B47A28" w:rsidRPr="00242285" w:rsidRDefault="00B47A28" w:rsidP="00BD1FA4">
      <w:pPr>
        <w:rPr>
          <w:b/>
          <w:sz w:val="28"/>
          <w:szCs w:val="28"/>
        </w:rPr>
      </w:pPr>
    </w:p>
    <w:p w:rsidR="000C7F0D" w:rsidRPr="000C7F0D" w:rsidRDefault="00A74265" w:rsidP="000C7F0D">
      <w:pPr>
        <w:numPr>
          <w:ilvl w:val="0"/>
          <w:numId w:val="1"/>
        </w:numPr>
        <w:tabs>
          <w:tab w:val="clear" w:pos="720"/>
        </w:tabs>
        <w:ind w:left="360" w:right="988"/>
        <w:jc w:val="both"/>
        <w:rPr>
          <w:b/>
          <w:bCs/>
          <w:color w:val="000000"/>
          <w:sz w:val="28"/>
          <w:szCs w:val="28"/>
        </w:rPr>
      </w:pPr>
      <w:r w:rsidRPr="000C7F0D">
        <w:rPr>
          <w:b/>
          <w:bCs/>
          <w:color w:val="000000"/>
          <w:sz w:val="28"/>
          <w:szCs w:val="28"/>
        </w:rPr>
        <w:t>Условия оплаты.</w:t>
      </w:r>
    </w:p>
    <w:p w:rsidR="00A74265" w:rsidRPr="00F2044B" w:rsidRDefault="00A74265" w:rsidP="00A74265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sz w:val="28"/>
          <w:szCs w:val="28"/>
        </w:rPr>
      </w:pPr>
      <w:r w:rsidRPr="0093052C">
        <w:rPr>
          <w:bCs/>
          <w:color w:val="000000"/>
          <w:sz w:val="28"/>
          <w:szCs w:val="28"/>
        </w:rPr>
        <w:t xml:space="preserve">4.1. Оплата производится </w:t>
      </w:r>
      <w:r w:rsidRPr="0093052C">
        <w:rPr>
          <w:bCs/>
          <w:sz w:val="28"/>
          <w:szCs w:val="28"/>
        </w:rPr>
        <w:t xml:space="preserve">за </w:t>
      </w:r>
      <w:r w:rsidR="00E34FE7">
        <w:rPr>
          <w:bCs/>
          <w:sz w:val="28"/>
          <w:szCs w:val="28"/>
        </w:rPr>
        <w:t xml:space="preserve">каждую партию </w:t>
      </w:r>
      <w:r w:rsidRPr="0093052C">
        <w:rPr>
          <w:bCs/>
          <w:sz w:val="28"/>
          <w:szCs w:val="28"/>
        </w:rPr>
        <w:t xml:space="preserve">полученной продукции в течение </w:t>
      </w:r>
      <w:r w:rsidR="00A33EDD" w:rsidRPr="0093052C">
        <w:rPr>
          <w:bCs/>
          <w:sz w:val="28"/>
          <w:szCs w:val="28"/>
        </w:rPr>
        <w:t>3</w:t>
      </w:r>
      <w:r w:rsidR="00F9422B" w:rsidRPr="0093052C">
        <w:rPr>
          <w:bCs/>
          <w:sz w:val="28"/>
          <w:szCs w:val="28"/>
        </w:rPr>
        <w:t>0</w:t>
      </w:r>
      <w:r w:rsidRPr="0093052C">
        <w:rPr>
          <w:bCs/>
          <w:sz w:val="28"/>
          <w:szCs w:val="28"/>
        </w:rPr>
        <w:t xml:space="preserve"> календарных дней с момента </w:t>
      </w:r>
      <w:r w:rsidRPr="0093052C">
        <w:rPr>
          <w:bCs/>
          <w:color w:val="000000"/>
          <w:sz w:val="28"/>
          <w:szCs w:val="28"/>
        </w:rPr>
        <w:t>доставки продукции Заказчику (грузополучателям) и предоставления</w:t>
      </w:r>
      <w:r w:rsidRPr="00F2044B">
        <w:rPr>
          <w:bCs/>
          <w:color w:val="000000"/>
          <w:sz w:val="28"/>
          <w:szCs w:val="28"/>
        </w:rPr>
        <w:t xml:space="preserve"> подтверждающих документов (счета-фактуры</w:t>
      </w:r>
      <w:r w:rsidRPr="00F2044B">
        <w:rPr>
          <w:bCs/>
          <w:sz w:val="28"/>
          <w:szCs w:val="28"/>
        </w:rPr>
        <w:t xml:space="preserve">, товарно-транспортные и/или ж/д накладные или универсального передаточного документа (УПД)) в оригинале в адрес грузополучателя. </w:t>
      </w:r>
    </w:p>
    <w:p w:rsidR="00A74265" w:rsidRPr="00F2044B" w:rsidRDefault="00A74265" w:rsidP="00A74265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i/>
          <w:sz w:val="28"/>
          <w:szCs w:val="28"/>
        </w:rPr>
      </w:pPr>
    </w:p>
    <w:p w:rsidR="000C7F0D" w:rsidRPr="000C7F0D" w:rsidRDefault="00A74265" w:rsidP="000C7F0D">
      <w:pPr>
        <w:numPr>
          <w:ilvl w:val="0"/>
          <w:numId w:val="1"/>
        </w:numPr>
        <w:tabs>
          <w:tab w:val="clear" w:pos="720"/>
          <w:tab w:val="left" w:pos="284"/>
          <w:tab w:val="left" w:pos="8820"/>
        </w:tabs>
        <w:ind w:right="69" w:hanging="720"/>
        <w:jc w:val="both"/>
        <w:rPr>
          <w:b/>
          <w:bCs/>
          <w:sz w:val="28"/>
          <w:szCs w:val="28"/>
        </w:rPr>
      </w:pPr>
      <w:r w:rsidRPr="000C7F0D">
        <w:rPr>
          <w:b/>
          <w:bCs/>
          <w:color w:val="000000"/>
          <w:sz w:val="28"/>
          <w:szCs w:val="28"/>
        </w:rPr>
        <w:t>Условия и сроки поставки</w:t>
      </w:r>
      <w:r w:rsidRPr="000C7F0D">
        <w:rPr>
          <w:b/>
          <w:bCs/>
          <w:sz w:val="28"/>
          <w:szCs w:val="28"/>
        </w:rPr>
        <w:t xml:space="preserve">. </w:t>
      </w:r>
    </w:p>
    <w:p w:rsidR="00A74265" w:rsidRPr="00CD4E9D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sz w:val="28"/>
          <w:szCs w:val="28"/>
        </w:rPr>
      </w:pPr>
      <w:r w:rsidRPr="008F52B1">
        <w:rPr>
          <w:sz w:val="28"/>
          <w:szCs w:val="28"/>
        </w:rPr>
        <w:t xml:space="preserve">5.1.  </w:t>
      </w:r>
      <w:r w:rsidR="00CD4E9D">
        <w:rPr>
          <w:sz w:val="28"/>
          <w:szCs w:val="28"/>
        </w:rPr>
        <w:t>Срок поставки с момента за</w:t>
      </w:r>
      <w:r w:rsidR="00E34FE7">
        <w:rPr>
          <w:sz w:val="28"/>
          <w:szCs w:val="28"/>
        </w:rPr>
        <w:t xml:space="preserve">ключения договора по 30 </w:t>
      </w:r>
      <w:r w:rsidR="00B83946">
        <w:rPr>
          <w:sz w:val="28"/>
          <w:szCs w:val="28"/>
        </w:rPr>
        <w:t>января</w:t>
      </w:r>
      <w:r w:rsidR="00CD4E9D">
        <w:rPr>
          <w:sz w:val="28"/>
          <w:szCs w:val="28"/>
        </w:rPr>
        <w:t xml:space="preserve"> 201</w:t>
      </w:r>
      <w:r w:rsidR="00B83946">
        <w:rPr>
          <w:sz w:val="28"/>
          <w:szCs w:val="28"/>
        </w:rPr>
        <w:t>8</w:t>
      </w:r>
      <w:r w:rsidR="00CD4E9D">
        <w:rPr>
          <w:sz w:val="28"/>
          <w:szCs w:val="28"/>
        </w:rPr>
        <w:t xml:space="preserve">г. </w:t>
      </w:r>
      <w:r w:rsidR="00B5426F" w:rsidRPr="008F52B1">
        <w:rPr>
          <w:sz w:val="28"/>
          <w:szCs w:val="28"/>
        </w:rPr>
        <w:t>Поставка</w:t>
      </w:r>
      <w:r w:rsidRPr="008F52B1">
        <w:rPr>
          <w:sz w:val="28"/>
          <w:szCs w:val="28"/>
        </w:rPr>
        <w:t xml:space="preserve"> продукции осуществляется в адрес Грузополучател</w:t>
      </w:r>
      <w:r w:rsidR="00AD5286" w:rsidRPr="008F52B1">
        <w:rPr>
          <w:sz w:val="28"/>
          <w:szCs w:val="28"/>
        </w:rPr>
        <w:t>я</w:t>
      </w:r>
      <w:r w:rsidRPr="008F52B1">
        <w:rPr>
          <w:sz w:val="28"/>
          <w:szCs w:val="28"/>
        </w:rPr>
        <w:t xml:space="preserve"> </w:t>
      </w:r>
      <w:r w:rsidR="00A33EDD" w:rsidRPr="008F52B1">
        <w:rPr>
          <w:bCs/>
          <w:sz w:val="28"/>
          <w:szCs w:val="28"/>
        </w:rPr>
        <w:t>силами и за счёт Поставщика в пределах объемов,</w:t>
      </w:r>
      <w:r w:rsidRPr="008F52B1">
        <w:rPr>
          <w:bCs/>
          <w:sz w:val="28"/>
          <w:szCs w:val="28"/>
        </w:rPr>
        <w:t xml:space="preserve"> указан</w:t>
      </w:r>
      <w:r w:rsidR="00A33EDD" w:rsidRPr="008F52B1">
        <w:rPr>
          <w:bCs/>
          <w:sz w:val="28"/>
          <w:szCs w:val="28"/>
        </w:rPr>
        <w:t>ных</w:t>
      </w:r>
      <w:r w:rsidRPr="008F52B1">
        <w:rPr>
          <w:bCs/>
          <w:sz w:val="28"/>
          <w:szCs w:val="28"/>
        </w:rPr>
        <w:t xml:space="preserve"> в Приложении 1</w:t>
      </w:r>
      <w:r w:rsidR="00362CB2" w:rsidRPr="008F52B1">
        <w:rPr>
          <w:bCs/>
          <w:sz w:val="28"/>
          <w:szCs w:val="28"/>
        </w:rPr>
        <w:t xml:space="preserve"> </w:t>
      </w:r>
      <w:r w:rsidR="008F52B1" w:rsidRPr="008F52B1">
        <w:rPr>
          <w:bCs/>
          <w:sz w:val="28"/>
          <w:szCs w:val="28"/>
        </w:rPr>
        <w:t xml:space="preserve">партиями по предварительной заявке Заказчика </w:t>
      </w:r>
      <w:r w:rsidRPr="008F52B1">
        <w:rPr>
          <w:bCs/>
          <w:sz w:val="28"/>
          <w:szCs w:val="28"/>
        </w:rPr>
        <w:t xml:space="preserve">в </w:t>
      </w:r>
      <w:r w:rsidRPr="008E6A61">
        <w:rPr>
          <w:bCs/>
          <w:sz w:val="28"/>
          <w:szCs w:val="28"/>
        </w:rPr>
        <w:t xml:space="preserve">течение </w:t>
      </w:r>
      <w:r w:rsidR="00B83946" w:rsidRPr="008E6A61">
        <w:rPr>
          <w:bCs/>
          <w:sz w:val="28"/>
          <w:szCs w:val="28"/>
        </w:rPr>
        <w:t>5</w:t>
      </w:r>
      <w:r w:rsidR="008F52B1" w:rsidRPr="008E6A61">
        <w:rPr>
          <w:bCs/>
          <w:sz w:val="28"/>
          <w:szCs w:val="28"/>
        </w:rPr>
        <w:t xml:space="preserve"> рабочих</w:t>
      </w:r>
      <w:r w:rsidR="008F52B1" w:rsidRPr="008F52B1">
        <w:rPr>
          <w:bCs/>
          <w:sz w:val="28"/>
          <w:szCs w:val="28"/>
        </w:rPr>
        <w:t xml:space="preserve"> дней</w:t>
      </w:r>
      <w:r w:rsidR="00CD4E9D">
        <w:rPr>
          <w:bCs/>
          <w:sz w:val="28"/>
          <w:szCs w:val="28"/>
        </w:rPr>
        <w:t xml:space="preserve">. </w:t>
      </w:r>
    </w:p>
    <w:p w:rsidR="00A74265" w:rsidRPr="008F52B1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sz w:val="28"/>
          <w:szCs w:val="28"/>
        </w:rPr>
      </w:pPr>
      <w:r w:rsidRPr="008F52B1">
        <w:rPr>
          <w:sz w:val="28"/>
          <w:szCs w:val="28"/>
        </w:rPr>
        <w:t xml:space="preserve">5.2.  </w:t>
      </w:r>
      <w:r w:rsidR="00B5426F" w:rsidRPr="008F52B1">
        <w:rPr>
          <w:sz w:val="28"/>
          <w:szCs w:val="28"/>
        </w:rPr>
        <w:t>Поставк</w:t>
      </w:r>
      <w:r w:rsidRPr="008F52B1">
        <w:rPr>
          <w:sz w:val="28"/>
          <w:szCs w:val="28"/>
        </w:rPr>
        <w:t>а продукции осуществляется автомобильным транспортом в адрес грузополучател</w:t>
      </w:r>
      <w:r w:rsidR="00AD5286" w:rsidRPr="008F52B1">
        <w:rPr>
          <w:sz w:val="28"/>
          <w:szCs w:val="28"/>
        </w:rPr>
        <w:t>я</w:t>
      </w:r>
      <w:r w:rsidRPr="008F52B1">
        <w:rPr>
          <w:sz w:val="28"/>
          <w:szCs w:val="28"/>
        </w:rPr>
        <w:t>. Иные способы отгрузки могут производиться только по письменному согласованию с Заказчиком.</w:t>
      </w:r>
    </w:p>
    <w:p w:rsidR="00A74265" w:rsidRPr="008F52B1" w:rsidRDefault="00A74265" w:rsidP="00A74265">
      <w:pPr>
        <w:pStyle w:val="a6"/>
        <w:tabs>
          <w:tab w:val="left" w:pos="10440"/>
        </w:tabs>
        <w:ind w:right="48"/>
        <w:jc w:val="both"/>
        <w:rPr>
          <w:szCs w:val="28"/>
        </w:rPr>
      </w:pPr>
      <w:r w:rsidRPr="008F52B1">
        <w:rPr>
          <w:szCs w:val="28"/>
        </w:rPr>
        <w:t xml:space="preserve">5.3. Досрочная </w:t>
      </w:r>
      <w:r w:rsidR="00B5426F" w:rsidRPr="008F52B1">
        <w:rPr>
          <w:szCs w:val="28"/>
        </w:rPr>
        <w:t>поставка</w:t>
      </w:r>
      <w:r w:rsidRPr="008F52B1">
        <w:rPr>
          <w:szCs w:val="28"/>
        </w:rPr>
        <w:t xml:space="preserve"> продукции может производиться только по письменному согласованию с Заказчиком. </w:t>
      </w:r>
    </w:p>
    <w:p w:rsidR="00A74265" w:rsidRPr="008F52B1" w:rsidRDefault="00A74265" w:rsidP="00A74265">
      <w:pPr>
        <w:pStyle w:val="a8"/>
        <w:tabs>
          <w:tab w:val="num" w:pos="1080"/>
          <w:tab w:val="left" w:pos="1440"/>
        </w:tabs>
        <w:rPr>
          <w:szCs w:val="28"/>
        </w:rPr>
      </w:pPr>
    </w:p>
    <w:p w:rsidR="008E6A61" w:rsidRPr="008E6A61" w:rsidRDefault="00A74265" w:rsidP="008E6A61">
      <w:pPr>
        <w:pStyle w:val="a8"/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b/>
          <w:szCs w:val="28"/>
        </w:rPr>
      </w:pPr>
      <w:r w:rsidRPr="000C7F0D">
        <w:rPr>
          <w:b/>
          <w:bCs/>
          <w:color w:val="000000"/>
          <w:sz w:val="28"/>
          <w:szCs w:val="28"/>
        </w:rPr>
        <w:t>Критерии определения победителя закупки, критерии (оценка) выбора заявки</w:t>
      </w:r>
      <w:r w:rsidRPr="000C7F0D">
        <w:rPr>
          <w:b/>
          <w:szCs w:val="28"/>
        </w:rPr>
        <w:t>.</w:t>
      </w:r>
    </w:p>
    <w:tbl>
      <w:tblPr>
        <w:tblW w:w="10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1757"/>
        <w:gridCol w:w="4395"/>
      </w:tblGrid>
      <w:tr w:rsidR="00A74265" w:rsidRPr="008F52B1" w:rsidTr="00242285">
        <w:tc>
          <w:tcPr>
            <w:tcW w:w="534" w:type="dxa"/>
          </w:tcPr>
          <w:p w:rsidR="00A74265" w:rsidRPr="008F52B1" w:rsidRDefault="00A74265" w:rsidP="00242285">
            <w:r w:rsidRPr="008F52B1">
              <w:t>№</w:t>
            </w:r>
          </w:p>
        </w:tc>
        <w:tc>
          <w:tcPr>
            <w:tcW w:w="2835" w:type="dxa"/>
          </w:tcPr>
          <w:p w:rsidR="00A74265" w:rsidRPr="008F52B1" w:rsidRDefault="00A74265" w:rsidP="00242285">
            <w:r w:rsidRPr="008F52B1">
              <w:t>Наименование критерия</w:t>
            </w:r>
          </w:p>
        </w:tc>
        <w:tc>
          <w:tcPr>
            <w:tcW w:w="850" w:type="dxa"/>
          </w:tcPr>
          <w:p w:rsidR="00A74265" w:rsidRPr="008F52B1" w:rsidRDefault="00A74265" w:rsidP="00242285">
            <w:r w:rsidRPr="008F52B1">
              <w:t xml:space="preserve">Ед. изм. </w:t>
            </w:r>
          </w:p>
        </w:tc>
        <w:tc>
          <w:tcPr>
            <w:tcW w:w="1757" w:type="dxa"/>
          </w:tcPr>
          <w:p w:rsidR="00A74265" w:rsidRPr="008F52B1" w:rsidRDefault="00A74265" w:rsidP="00242285">
            <w:r w:rsidRPr="008F52B1">
              <w:t>Весовое либо максимальное значение</w:t>
            </w:r>
          </w:p>
        </w:tc>
        <w:tc>
          <w:tcPr>
            <w:tcW w:w="4395" w:type="dxa"/>
          </w:tcPr>
          <w:p w:rsidR="00A74265" w:rsidRPr="008F52B1" w:rsidRDefault="00A74265" w:rsidP="00242285">
            <w:r w:rsidRPr="008F52B1">
              <w:t>Правила подсчёта баллов по критерию</w:t>
            </w:r>
          </w:p>
        </w:tc>
      </w:tr>
      <w:tr w:rsidR="00A74265" w:rsidRPr="008F52B1" w:rsidTr="008E6A61">
        <w:trPr>
          <w:trHeight w:val="1955"/>
        </w:trPr>
        <w:tc>
          <w:tcPr>
            <w:tcW w:w="534" w:type="dxa"/>
            <w:vAlign w:val="center"/>
          </w:tcPr>
          <w:p w:rsidR="00A74265" w:rsidRPr="008F52B1" w:rsidRDefault="00A74265" w:rsidP="00242285">
            <w:pPr>
              <w:jc w:val="center"/>
            </w:pPr>
            <w:r w:rsidRPr="008F52B1">
              <w:t>1</w:t>
            </w:r>
          </w:p>
        </w:tc>
        <w:tc>
          <w:tcPr>
            <w:tcW w:w="2835" w:type="dxa"/>
            <w:vAlign w:val="center"/>
          </w:tcPr>
          <w:p w:rsidR="00A74265" w:rsidRPr="008F52B1" w:rsidRDefault="00A74265" w:rsidP="00242285">
            <w:pPr>
              <w:jc w:val="center"/>
            </w:pPr>
            <w:r w:rsidRPr="008F52B1">
              <w:t>Цена договора</w:t>
            </w:r>
          </w:p>
        </w:tc>
        <w:tc>
          <w:tcPr>
            <w:tcW w:w="850" w:type="dxa"/>
            <w:vAlign w:val="center"/>
          </w:tcPr>
          <w:p w:rsidR="00A74265" w:rsidRPr="008F52B1" w:rsidRDefault="00A74265" w:rsidP="00242285">
            <w:pPr>
              <w:jc w:val="center"/>
            </w:pPr>
            <w:proofErr w:type="spellStart"/>
            <w:r w:rsidRPr="008F52B1">
              <w:t>Руб</w:t>
            </w:r>
            <w:proofErr w:type="spellEnd"/>
          </w:p>
        </w:tc>
        <w:tc>
          <w:tcPr>
            <w:tcW w:w="1757" w:type="dxa"/>
            <w:vAlign w:val="center"/>
          </w:tcPr>
          <w:p w:rsidR="00A74265" w:rsidRPr="008F52B1" w:rsidRDefault="00A74265" w:rsidP="00242285">
            <w:pPr>
              <w:jc w:val="center"/>
            </w:pPr>
            <w:r w:rsidRPr="008F52B1">
              <w:t>100</w:t>
            </w:r>
          </w:p>
        </w:tc>
        <w:tc>
          <w:tcPr>
            <w:tcW w:w="4395" w:type="dxa"/>
          </w:tcPr>
          <w:p w:rsidR="00A74265" w:rsidRPr="008F52B1" w:rsidRDefault="00A74265" w:rsidP="00242285">
            <w:r w:rsidRPr="008F52B1"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A74265" w:rsidRPr="008F52B1" w:rsidRDefault="00A74265" w:rsidP="00242285">
            <w:r w:rsidRPr="008F52B1">
              <w:t>Б</w:t>
            </w:r>
            <w:proofErr w:type="spellStart"/>
            <w:r w:rsidRPr="008F52B1">
              <w:rPr>
                <w:lang w:val="en-US"/>
              </w:rPr>
              <w:t>i</w:t>
            </w:r>
            <w:proofErr w:type="spellEnd"/>
            <w:r w:rsidRPr="008F52B1">
              <w:t xml:space="preserve"> = (З</w:t>
            </w:r>
            <w:r w:rsidRPr="008F52B1">
              <w:rPr>
                <w:sz w:val="18"/>
                <w:szCs w:val="18"/>
                <w:lang w:val="en-US"/>
              </w:rPr>
              <w:t>L</w:t>
            </w:r>
            <w:r w:rsidRPr="008F52B1">
              <w:t xml:space="preserve"> / З</w:t>
            </w:r>
            <w:proofErr w:type="spellStart"/>
            <w:r w:rsidRPr="008F52B1">
              <w:rPr>
                <w:lang w:val="en-US"/>
              </w:rPr>
              <w:t>i</w:t>
            </w:r>
            <w:proofErr w:type="spellEnd"/>
            <w:r w:rsidRPr="008F52B1">
              <w:t>)*Б</w:t>
            </w:r>
            <w:proofErr w:type="gramStart"/>
            <w:r w:rsidRPr="008F52B1">
              <w:rPr>
                <w:lang w:val="en-US"/>
              </w:rPr>
              <w:t>m</w:t>
            </w:r>
            <w:proofErr w:type="gramEnd"/>
          </w:p>
        </w:tc>
      </w:tr>
    </w:tbl>
    <w:p w:rsidR="000C7F0D" w:rsidRDefault="000C7F0D" w:rsidP="00A74265">
      <w:pPr>
        <w:rPr>
          <w:sz w:val="28"/>
          <w:szCs w:val="28"/>
        </w:rPr>
      </w:pPr>
    </w:p>
    <w:p w:rsidR="000C7F0D" w:rsidRDefault="00140B7C" w:rsidP="00A74265">
      <w:pPr>
        <w:rPr>
          <w:sz w:val="28"/>
          <w:szCs w:val="28"/>
        </w:rPr>
      </w:pPr>
      <w:r w:rsidRPr="008F52B1">
        <w:rPr>
          <w:sz w:val="28"/>
          <w:szCs w:val="28"/>
        </w:rPr>
        <w:lastRenderedPageBreak/>
        <w:t>Г</w:t>
      </w:r>
      <w:r w:rsidR="00A74265" w:rsidRPr="008F52B1">
        <w:rPr>
          <w:sz w:val="28"/>
          <w:szCs w:val="28"/>
        </w:rPr>
        <w:t>де</w:t>
      </w:r>
    </w:p>
    <w:p w:rsidR="00A74265" w:rsidRPr="008F52B1" w:rsidRDefault="00A74265" w:rsidP="00A74265">
      <w:pPr>
        <w:rPr>
          <w:sz w:val="28"/>
          <w:szCs w:val="28"/>
        </w:rPr>
      </w:pPr>
      <w:proofErr w:type="spellStart"/>
      <w:r w:rsidRPr="008F52B1">
        <w:rPr>
          <w:sz w:val="28"/>
          <w:szCs w:val="28"/>
        </w:rPr>
        <w:t>Бi</w:t>
      </w:r>
      <w:proofErr w:type="spellEnd"/>
      <w:r w:rsidRPr="008F52B1">
        <w:rPr>
          <w:sz w:val="28"/>
          <w:szCs w:val="28"/>
        </w:rPr>
        <w:t xml:space="preserve"> – </w:t>
      </w:r>
      <w:proofErr w:type="gramStart"/>
      <w:r w:rsidRPr="008F52B1">
        <w:rPr>
          <w:sz w:val="28"/>
          <w:szCs w:val="28"/>
        </w:rPr>
        <w:t>балл</w:t>
      </w:r>
      <w:proofErr w:type="gramEnd"/>
      <w:r w:rsidRPr="008F52B1">
        <w:rPr>
          <w:sz w:val="28"/>
          <w:szCs w:val="28"/>
        </w:rPr>
        <w:t xml:space="preserve"> присваиваемый i-той заявке</w:t>
      </w:r>
    </w:p>
    <w:p w:rsidR="00A74265" w:rsidRPr="008F52B1" w:rsidRDefault="00A74265" w:rsidP="00A74265">
      <w:pPr>
        <w:rPr>
          <w:sz w:val="28"/>
          <w:szCs w:val="28"/>
        </w:rPr>
      </w:pPr>
      <w:proofErr w:type="spellStart"/>
      <w:r w:rsidRPr="008F52B1">
        <w:rPr>
          <w:sz w:val="28"/>
          <w:szCs w:val="28"/>
        </w:rPr>
        <w:t>З</w:t>
      </w:r>
      <w:proofErr w:type="gramStart"/>
      <w:r w:rsidRPr="008F52B1">
        <w:rPr>
          <w:sz w:val="28"/>
          <w:szCs w:val="28"/>
        </w:rPr>
        <w:t>i</w:t>
      </w:r>
      <w:proofErr w:type="spellEnd"/>
      <w:proofErr w:type="gramEnd"/>
      <w:r w:rsidRPr="008F52B1">
        <w:rPr>
          <w:sz w:val="28"/>
          <w:szCs w:val="28"/>
        </w:rPr>
        <w:t xml:space="preserve"> – значение показателя в i-той заявке</w:t>
      </w:r>
    </w:p>
    <w:p w:rsidR="00A74265" w:rsidRDefault="00A74265" w:rsidP="00A74265">
      <w:pPr>
        <w:rPr>
          <w:sz w:val="28"/>
          <w:szCs w:val="28"/>
        </w:rPr>
      </w:pPr>
      <w:r w:rsidRPr="008F52B1">
        <w:rPr>
          <w:sz w:val="28"/>
          <w:szCs w:val="28"/>
        </w:rPr>
        <w:t>З</w:t>
      </w:r>
      <w:proofErr w:type="gramStart"/>
      <w:r w:rsidRPr="008F52B1">
        <w:rPr>
          <w:sz w:val="18"/>
          <w:szCs w:val="18"/>
        </w:rPr>
        <w:t>L</w:t>
      </w:r>
      <w:proofErr w:type="gramEnd"/>
      <w:r w:rsidRPr="008F52B1">
        <w:rPr>
          <w:sz w:val="28"/>
          <w:szCs w:val="28"/>
        </w:rPr>
        <w:t xml:space="preserve"> – значение показателя, признанного наилучшим</w:t>
      </w:r>
    </w:p>
    <w:p w:rsidR="00E34FE7" w:rsidRPr="00C65B9E" w:rsidRDefault="00E34FE7" w:rsidP="00E34FE7">
      <w:pPr>
        <w:rPr>
          <w:sz w:val="28"/>
          <w:szCs w:val="28"/>
        </w:rPr>
      </w:pPr>
      <w:proofErr w:type="spellStart"/>
      <w:r w:rsidRPr="00C65B9E">
        <w:rPr>
          <w:sz w:val="28"/>
          <w:szCs w:val="28"/>
        </w:rPr>
        <w:t>Б</w:t>
      </w:r>
      <w:proofErr w:type="gramStart"/>
      <w:r w:rsidRPr="00C65B9E">
        <w:rPr>
          <w:sz w:val="28"/>
          <w:szCs w:val="28"/>
        </w:rPr>
        <w:t>m</w:t>
      </w:r>
      <w:proofErr w:type="spellEnd"/>
      <w:proofErr w:type="gramEnd"/>
      <w:r w:rsidRPr="00C65B9E">
        <w:rPr>
          <w:sz w:val="28"/>
          <w:szCs w:val="28"/>
        </w:rPr>
        <w:t xml:space="preserve"> – весовое значение балла по критерию</w:t>
      </w:r>
    </w:p>
    <w:p w:rsidR="00E34FE7" w:rsidRPr="008F52B1" w:rsidRDefault="00E34FE7" w:rsidP="00A74265">
      <w:pPr>
        <w:rPr>
          <w:sz w:val="28"/>
          <w:szCs w:val="28"/>
        </w:rPr>
      </w:pPr>
    </w:p>
    <w:p w:rsidR="00A74265" w:rsidRPr="008F52B1" w:rsidRDefault="00A74265" w:rsidP="00A74265">
      <w:pPr>
        <w:rPr>
          <w:sz w:val="28"/>
          <w:szCs w:val="28"/>
        </w:rPr>
      </w:pPr>
    </w:p>
    <w:p w:rsidR="00A74265" w:rsidRPr="008F52B1" w:rsidRDefault="00A74265" w:rsidP="00A74265">
      <w:pPr>
        <w:rPr>
          <w:sz w:val="28"/>
          <w:szCs w:val="28"/>
        </w:rPr>
      </w:pPr>
      <w:r w:rsidRPr="008F52B1">
        <w:rPr>
          <w:sz w:val="28"/>
          <w:szCs w:val="28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91612E" w:rsidRPr="008F52B1">
        <w:rPr>
          <w:sz w:val="28"/>
          <w:szCs w:val="28"/>
        </w:rPr>
        <w:t>.</w:t>
      </w:r>
    </w:p>
    <w:p w:rsidR="00A74265" w:rsidRPr="005E1522" w:rsidRDefault="00A74265" w:rsidP="00A74265">
      <w:pPr>
        <w:pStyle w:val="a8"/>
        <w:tabs>
          <w:tab w:val="num" w:pos="1080"/>
          <w:tab w:val="left" w:pos="1440"/>
        </w:tabs>
        <w:rPr>
          <w:i/>
          <w:sz w:val="26"/>
          <w:szCs w:val="26"/>
          <w:highlight w:val="green"/>
        </w:rPr>
      </w:pPr>
    </w:p>
    <w:p w:rsidR="00A74265" w:rsidRPr="008E6A61" w:rsidRDefault="00A74265" w:rsidP="008E6A61">
      <w:pPr>
        <w:pStyle w:val="a8"/>
        <w:tabs>
          <w:tab w:val="num" w:pos="1080"/>
          <w:tab w:val="left" w:pos="1440"/>
        </w:tabs>
        <w:rPr>
          <w:b/>
          <w:szCs w:val="28"/>
        </w:rPr>
      </w:pPr>
      <w:r w:rsidRPr="008F52B1">
        <w:rPr>
          <w:b/>
          <w:sz w:val="26"/>
          <w:szCs w:val="26"/>
        </w:rPr>
        <w:t xml:space="preserve">7. </w:t>
      </w:r>
      <w:r w:rsidRPr="008F52B1">
        <w:rPr>
          <w:b/>
          <w:bCs/>
          <w:color w:val="000000"/>
          <w:sz w:val="28"/>
          <w:szCs w:val="28"/>
        </w:rPr>
        <w:t>Документы, предоставляемые Участниками закупки в обязательном порядке</w:t>
      </w:r>
      <w:r w:rsidRPr="008F52B1">
        <w:rPr>
          <w:b/>
          <w:szCs w:val="28"/>
        </w:rPr>
        <w:t>.</w:t>
      </w:r>
    </w:p>
    <w:p w:rsidR="00A74265" w:rsidRPr="008F52B1" w:rsidRDefault="00A74265" w:rsidP="00A74265">
      <w:pPr>
        <w:jc w:val="both"/>
        <w:rPr>
          <w:rFonts w:eastAsia="Calibri"/>
          <w:sz w:val="28"/>
          <w:szCs w:val="28"/>
          <w:lang w:eastAsia="en-US"/>
        </w:rPr>
      </w:pPr>
      <w:r w:rsidRPr="008F52B1">
        <w:rPr>
          <w:rFonts w:eastAsia="Calibri"/>
          <w:sz w:val="28"/>
          <w:szCs w:val="28"/>
          <w:lang w:eastAsia="en-US"/>
        </w:rPr>
        <w:t xml:space="preserve">7.1. Приложение 1 технического задания заполненное строго по форме Заказчика, с обязательным заполнением столбцов помеченных «*». Не допускается изменять содержание и порядок строк и столбцов в таблице. </w:t>
      </w:r>
    </w:p>
    <w:p w:rsidR="00A74265" w:rsidRPr="008F52B1" w:rsidRDefault="00A74265" w:rsidP="00A74265">
      <w:pPr>
        <w:tabs>
          <w:tab w:val="num" w:pos="540"/>
          <w:tab w:val="left" w:pos="1440"/>
          <w:tab w:val="num" w:pos="1467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A74265" w:rsidRPr="008E6A61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b/>
          <w:sz w:val="28"/>
          <w:szCs w:val="28"/>
        </w:rPr>
      </w:pPr>
      <w:r w:rsidRPr="008F52B1">
        <w:rPr>
          <w:rFonts w:eastAsia="Calibri"/>
          <w:b/>
          <w:sz w:val="28"/>
          <w:szCs w:val="28"/>
          <w:lang w:eastAsia="en-US"/>
        </w:rPr>
        <w:t>8</w:t>
      </w:r>
      <w:r w:rsidRPr="008F52B1">
        <w:rPr>
          <w:b/>
          <w:sz w:val="28"/>
          <w:szCs w:val="28"/>
        </w:rPr>
        <w:t xml:space="preserve">. </w:t>
      </w:r>
      <w:r w:rsidRPr="008F52B1">
        <w:rPr>
          <w:b/>
          <w:bCs/>
          <w:color w:val="000000"/>
          <w:sz w:val="28"/>
          <w:szCs w:val="28"/>
        </w:rPr>
        <w:t>Дополнительная информация по закупке</w:t>
      </w:r>
      <w:r w:rsidRPr="008F52B1">
        <w:rPr>
          <w:b/>
          <w:sz w:val="28"/>
          <w:szCs w:val="28"/>
        </w:rPr>
        <w:t>.</w:t>
      </w:r>
    </w:p>
    <w:p w:rsidR="00A74265" w:rsidRPr="008F52B1" w:rsidRDefault="00A74265" w:rsidP="00A74265">
      <w:pPr>
        <w:ind w:right="69"/>
        <w:jc w:val="both"/>
        <w:rPr>
          <w:sz w:val="28"/>
          <w:szCs w:val="28"/>
        </w:rPr>
      </w:pPr>
      <w:r w:rsidRPr="008F52B1">
        <w:rPr>
          <w:sz w:val="28"/>
          <w:szCs w:val="28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A74265" w:rsidRPr="008F52B1" w:rsidRDefault="00A74265" w:rsidP="00A74265">
      <w:pPr>
        <w:pStyle w:val="a6"/>
        <w:ind w:right="48"/>
        <w:jc w:val="both"/>
        <w:rPr>
          <w:szCs w:val="28"/>
        </w:rPr>
      </w:pPr>
      <w:r w:rsidRPr="008F52B1">
        <w:t>8.2. Вся переписка и переговоры по договору касающейся основных условий поставки, ведётся только с Заказчиком.</w:t>
      </w:r>
    </w:p>
    <w:p w:rsidR="00A74265" w:rsidRPr="008F52B1" w:rsidRDefault="00A74265" w:rsidP="00A74265">
      <w:pPr>
        <w:rPr>
          <w:rFonts w:ascii="Arial" w:hAnsi="Arial" w:cs="Arial"/>
          <w:sz w:val="20"/>
          <w:szCs w:val="20"/>
        </w:rPr>
      </w:pPr>
    </w:p>
    <w:p w:rsidR="00A74265" w:rsidRPr="008F52B1" w:rsidRDefault="00A74265" w:rsidP="00A74265">
      <w:pPr>
        <w:ind w:right="988"/>
        <w:rPr>
          <w:b/>
          <w:sz w:val="28"/>
          <w:szCs w:val="28"/>
        </w:rPr>
      </w:pPr>
    </w:p>
    <w:p w:rsidR="00A74265" w:rsidRPr="008F52B1" w:rsidRDefault="00A74265" w:rsidP="00A74265">
      <w:pPr>
        <w:ind w:right="76"/>
        <w:jc w:val="both"/>
        <w:rPr>
          <w:b/>
          <w:sz w:val="28"/>
          <w:szCs w:val="28"/>
        </w:rPr>
      </w:pPr>
      <w:r w:rsidRPr="008F52B1">
        <w:rPr>
          <w:b/>
          <w:sz w:val="28"/>
          <w:szCs w:val="28"/>
        </w:rPr>
        <w:t xml:space="preserve">Все приложения к настоящему Техническому заданию </w:t>
      </w:r>
      <w:proofErr w:type="gramStart"/>
      <w:r w:rsidRPr="008F52B1">
        <w:rPr>
          <w:b/>
          <w:sz w:val="28"/>
          <w:szCs w:val="28"/>
        </w:rPr>
        <w:t>являются его неотъемлемой частью и изменению не подлежат</w:t>
      </w:r>
      <w:proofErr w:type="gramEnd"/>
      <w:r w:rsidRPr="008F52B1">
        <w:rPr>
          <w:b/>
          <w:sz w:val="28"/>
          <w:szCs w:val="28"/>
        </w:rPr>
        <w:t>.</w:t>
      </w:r>
    </w:p>
    <w:p w:rsidR="00A74265" w:rsidRPr="008F52B1" w:rsidRDefault="00A74265" w:rsidP="00A74265">
      <w:pPr>
        <w:ind w:right="988"/>
        <w:rPr>
          <w:b/>
          <w:sz w:val="28"/>
          <w:szCs w:val="28"/>
        </w:rPr>
      </w:pPr>
    </w:p>
    <w:p w:rsidR="00A74265" w:rsidRPr="008F52B1" w:rsidRDefault="00A74265" w:rsidP="00A74265">
      <w:pPr>
        <w:rPr>
          <w:sz w:val="28"/>
          <w:szCs w:val="28"/>
        </w:rPr>
      </w:pPr>
      <w:r w:rsidRPr="008F52B1">
        <w:rPr>
          <w:sz w:val="28"/>
          <w:szCs w:val="28"/>
        </w:rPr>
        <w:t>Приложение:</w:t>
      </w:r>
    </w:p>
    <w:p w:rsidR="00A74265" w:rsidRPr="008F52B1" w:rsidRDefault="00A74265" w:rsidP="00A74265">
      <w:pPr>
        <w:numPr>
          <w:ilvl w:val="0"/>
          <w:numId w:val="2"/>
        </w:numPr>
        <w:rPr>
          <w:sz w:val="28"/>
          <w:szCs w:val="28"/>
        </w:rPr>
      </w:pPr>
      <w:r w:rsidRPr="008F52B1">
        <w:rPr>
          <w:sz w:val="28"/>
          <w:szCs w:val="28"/>
        </w:rPr>
        <w:t>Приложение 1</w:t>
      </w:r>
      <w:r w:rsidR="000137B4" w:rsidRPr="008F52B1">
        <w:rPr>
          <w:sz w:val="28"/>
          <w:szCs w:val="28"/>
        </w:rPr>
        <w:t xml:space="preserve"> -</w:t>
      </w:r>
      <w:r w:rsidRPr="008F52B1">
        <w:rPr>
          <w:sz w:val="28"/>
          <w:szCs w:val="28"/>
        </w:rPr>
        <w:t xml:space="preserve">  Перечень</w:t>
      </w:r>
      <w:r w:rsidR="004C34C2">
        <w:rPr>
          <w:sz w:val="28"/>
          <w:szCs w:val="28"/>
        </w:rPr>
        <w:t xml:space="preserve"> и объёмы закупаемой продукции.</w:t>
      </w:r>
    </w:p>
    <w:p w:rsidR="00241072" w:rsidRPr="004C34C2" w:rsidRDefault="00241072" w:rsidP="00E84731">
      <w:pPr>
        <w:jc w:val="center"/>
        <w:rPr>
          <w:sz w:val="28"/>
          <w:szCs w:val="28"/>
        </w:rPr>
      </w:pPr>
    </w:p>
    <w:p w:rsidR="00241072" w:rsidRDefault="00241072" w:rsidP="00E84731">
      <w:pPr>
        <w:jc w:val="center"/>
        <w:rPr>
          <w:sz w:val="28"/>
          <w:szCs w:val="28"/>
        </w:rPr>
      </w:pPr>
    </w:p>
    <w:p w:rsidR="000C7F0D" w:rsidRDefault="000C7F0D" w:rsidP="00E84731">
      <w:pPr>
        <w:jc w:val="center"/>
        <w:rPr>
          <w:sz w:val="28"/>
          <w:szCs w:val="28"/>
        </w:rPr>
      </w:pPr>
    </w:p>
    <w:p w:rsidR="008E6A61" w:rsidRDefault="008E6A61" w:rsidP="00E84731">
      <w:pPr>
        <w:jc w:val="center"/>
        <w:rPr>
          <w:sz w:val="28"/>
          <w:szCs w:val="28"/>
        </w:rPr>
      </w:pPr>
    </w:p>
    <w:p w:rsidR="008E6A61" w:rsidRDefault="008E6A61" w:rsidP="00E84731">
      <w:pPr>
        <w:jc w:val="center"/>
        <w:rPr>
          <w:sz w:val="28"/>
          <w:szCs w:val="28"/>
        </w:rPr>
      </w:pPr>
    </w:p>
    <w:p w:rsidR="008E6A61" w:rsidRDefault="008E6A61" w:rsidP="00E84731">
      <w:pPr>
        <w:jc w:val="center"/>
        <w:rPr>
          <w:sz w:val="28"/>
          <w:szCs w:val="28"/>
        </w:rPr>
      </w:pPr>
    </w:p>
    <w:p w:rsidR="008E6A61" w:rsidRDefault="008E6A61" w:rsidP="00E84731">
      <w:pPr>
        <w:jc w:val="center"/>
        <w:rPr>
          <w:sz w:val="28"/>
          <w:szCs w:val="28"/>
        </w:rPr>
      </w:pPr>
    </w:p>
    <w:p w:rsidR="008E6A61" w:rsidRDefault="008E6A61" w:rsidP="00E84731">
      <w:pPr>
        <w:jc w:val="center"/>
        <w:rPr>
          <w:sz w:val="28"/>
          <w:szCs w:val="28"/>
        </w:rPr>
      </w:pPr>
    </w:p>
    <w:p w:rsidR="008E6A61" w:rsidRDefault="008E6A61" w:rsidP="00E84731">
      <w:pPr>
        <w:jc w:val="center"/>
        <w:rPr>
          <w:sz w:val="28"/>
          <w:szCs w:val="28"/>
        </w:rPr>
      </w:pPr>
    </w:p>
    <w:p w:rsidR="008E6A61" w:rsidRDefault="008E6A61" w:rsidP="00E84731">
      <w:pPr>
        <w:jc w:val="center"/>
        <w:rPr>
          <w:sz w:val="28"/>
          <w:szCs w:val="28"/>
        </w:rPr>
      </w:pPr>
    </w:p>
    <w:p w:rsidR="008E6A61" w:rsidRDefault="008E6A61" w:rsidP="00E84731">
      <w:pPr>
        <w:jc w:val="center"/>
        <w:rPr>
          <w:sz w:val="28"/>
          <w:szCs w:val="28"/>
        </w:rPr>
      </w:pPr>
    </w:p>
    <w:p w:rsidR="008E6A61" w:rsidRDefault="008E6A61" w:rsidP="00E84731">
      <w:pPr>
        <w:jc w:val="center"/>
        <w:rPr>
          <w:sz w:val="28"/>
          <w:szCs w:val="28"/>
        </w:rPr>
      </w:pPr>
    </w:p>
    <w:p w:rsidR="008E6A61" w:rsidRDefault="008E6A61" w:rsidP="00E84731">
      <w:pPr>
        <w:jc w:val="center"/>
        <w:rPr>
          <w:sz w:val="28"/>
          <w:szCs w:val="28"/>
        </w:rPr>
      </w:pPr>
    </w:p>
    <w:p w:rsidR="008E6A61" w:rsidRDefault="008E6A61" w:rsidP="00E84731">
      <w:pPr>
        <w:jc w:val="center"/>
        <w:rPr>
          <w:sz w:val="28"/>
          <w:szCs w:val="28"/>
        </w:rPr>
      </w:pPr>
    </w:p>
    <w:p w:rsidR="008E6A61" w:rsidRDefault="008E6A61" w:rsidP="00E84731">
      <w:pPr>
        <w:jc w:val="center"/>
        <w:rPr>
          <w:sz w:val="28"/>
          <w:szCs w:val="28"/>
        </w:rPr>
      </w:pPr>
    </w:p>
    <w:p w:rsidR="008E6A61" w:rsidRDefault="008E6A61" w:rsidP="00E84731">
      <w:pPr>
        <w:jc w:val="center"/>
        <w:rPr>
          <w:sz w:val="28"/>
          <w:szCs w:val="28"/>
        </w:rPr>
      </w:pPr>
    </w:p>
    <w:p w:rsidR="000C7F0D" w:rsidRPr="004C34C2" w:rsidRDefault="000C7F0D" w:rsidP="00E84731">
      <w:pPr>
        <w:jc w:val="center"/>
        <w:rPr>
          <w:sz w:val="28"/>
          <w:szCs w:val="28"/>
        </w:rPr>
      </w:pPr>
    </w:p>
    <w:p w:rsidR="00E84731" w:rsidRDefault="00E84731" w:rsidP="00E84731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 xml:space="preserve">Лист согласования технического задания  на </w:t>
      </w:r>
      <w:r w:rsidRPr="00B31291">
        <w:rPr>
          <w:sz w:val="28"/>
          <w:szCs w:val="28"/>
        </w:rPr>
        <w:t xml:space="preserve">проведение </w:t>
      </w:r>
    </w:p>
    <w:p w:rsidR="00E84731" w:rsidRDefault="00E84731" w:rsidP="00E84731">
      <w:pPr>
        <w:jc w:val="center"/>
        <w:rPr>
          <w:sz w:val="28"/>
          <w:szCs w:val="28"/>
        </w:rPr>
      </w:pPr>
      <w:r w:rsidRPr="00860109">
        <w:rPr>
          <w:sz w:val="28"/>
          <w:szCs w:val="28"/>
        </w:rPr>
        <w:t xml:space="preserve">открытого </w:t>
      </w:r>
      <w:r>
        <w:rPr>
          <w:sz w:val="28"/>
          <w:szCs w:val="28"/>
        </w:rPr>
        <w:t>з</w:t>
      </w:r>
      <w:r w:rsidRPr="00860109">
        <w:rPr>
          <w:sz w:val="28"/>
          <w:szCs w:val="28"/>
        </w:rPr>
        <w:t xml:space="preserve">апроса </w:t>
      </w:r>
      <w:r>
        <w:rPr>
          <w:sz w:val="28"/>
          <w:szCs w:val="28"/>
        </w:rPr>
        <w:t xml:space="preserve">цен </w:t>
      </w:r>
      <w:r w:rsidRPr="009A0DF5">
        <w:rPr>
          <w:sz w:val="28"/>
          <w:szCs w:val="28"/>
        </w:rPr>
        <w:t>на</w:t>
      </w:r>
      <w:r w:rsidRPr="00B75A6B">
        <w:rPr>
          <w:sz w:val="28"/>
          <w:szCs w:val="28"/>
        </w:rPr>
        <w:t xml:space="preserve"> право заключения договора </w:t>
      </w:r>
    </w:p>
    <w:p w:rsidR="00E84731" w:rsidRPr="005E7C8A" w:rsidRDefault="00E84731" w:rsidP="00E84731">
      <w:pPr>
        <w:jc w:val="center"/>
        <w:rPr>
          <w:sz w:val="28"/>
          <w:szCs w:val="28"/>
          <w:u w:val="single"/>
        </w:rPr>
      </w:pPr>
      <w:r w:rsidRPr="00B75A6B">
        <w:rPr>
          <w:sz w:val="28"/>
          <w:szCs w:val="28"/>
        </w:rPr>
        <w:t xml:space="preserve">на </w:t>
      </w:r>
      <w:r w:rsidRPr="00B31291">
        <w:rPr>
          <w:sz w:val="28"/>
          <w:szCs w:val="28"/>
        </w:rPr>
        <w:t xml:space="preserve">поставку </w:t>
      </w:r>
      <w:r>
        <w:rPr>
          <w:color w:val="000000"/>
          <w:sz w:val="28"/>
          <w:szCs w:val="28"/>
        </w:rPr>
        <w:t>канцелярских товаров</w:t>
      </w:r>
      <w:r>
        <w:rPr>
          <w:color w:val="FF0000"/>
          <w:sz w:val="28"/>
          <w:szCs w:val="28"/>
        </w:rPr>
        <w:t xml:space="preserve"> </w:t>
      </w:r>
      <w:r w:rsidRPr="00B75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75A6B">
        <w:rPr>
          <w:sz w:val="28"/>
          <w:szCs w:val="28"/>
        </w:rPr>
        <w:t>2</w:t>
      </w:r>
      <w:r>
        <w:rPr>
          <w:sz w:val="28"/>
          <w:szCs w:val="28"/>
        </w:rPr>
        <w:t xml:space="preserve">017 </w:t>
      </w:r>
      <w:r w:rsidRPr="00B75A6B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B75A6B">
        <w:rPr>
          <w:sz w:val="28"/>
          <w:szCs w:val="28"/>
        </w:rPr>
        <w:t xml:space="preserve"> для нужд АО «</w:t>
      </w:r>
      <w:proofErr w:type="spellStart"/>
      <w:r>
        <w:rPr>
          <w:bCs/>
          <w:sz w:val="28"/>
          <w:szCs w:val="28"/>
        </w:rPr>
        <w:t>ЕЭнС</w:t>
      </w:r>
      <w:proofErr w:type="spellEnd"/>
      <w:r>
        <w:rPr>
          <w:sz w:val="28"/>
          <w:szCs w:val="28"/>
        </w:rPr>
        <w:t>»</w:t>
      </w:r>
    </w:p>
    <w:p w:rsidR="00E84731" w:rsidRPr="00B75A6B" w:rsidRDefault="00E84731" w:rsidP="00E84731">
      <w:pPr>
        <w:tabs>
          <w:tab w:val="num" w:pos="0"/>
        </w:tabs>
        <w:ind w:right="168"/>
        <w:jc w:val="center"/>
        <w:rPr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410"/>
        <w:gridCol w:w="1418"/>
        <w:gridCol w:w="1276"/>
        <w:gridCol w:w="1701"/>
      </w:tblGrid>
      <w:tr w:rsidR="00E84731" w:rsidRPr="002F46D9" w:rsidTr="008E6A61">
        <w:tc>
          <w:tcPr>
            <w:tcW w:w="709" w:type="dxa"/>
            <w:vAlign w:val="center"/>
          </w:tcPr>
          <w:p w:rsidR="00E84731" w:rsidRPr="008E6A61" w:rsidRDefault="00E84731" w:rsidP="009C45AD">
            <w:pPr>
              <w:tabs>
                <w:tab w:val="num" w:pos="0"/>
              </w:tabs>
              <w:ind w:right="168"/>
              <w:jc w:val="center"/>
            </w:pPr>
            <w:r w:rsidRPr="008E6A61">
              <w:t xml:space="preserve">№ </w:t>
            </w:r>
            <w:proofErr w:type="gramStart"/>
            <w:r w:rsidRPr="008E6A61">
              <w:t>п</w:t>
            </w:r>
            <w:proofErr w:type="gramEnd"/>
            <w:r w:rsidRPr="008E6A61">
              <w:t>/п</w:t>
            </w:r>
          </w:p>
        </w:tc>
        <w:tc>
          <w:tcPr>
            <w:tcW w:w="2126" w:type="dxa"/>
            <w:vAlign w:val="center"/>
          </w:tcPr>
          <w:p w:rsidR="00E84731" w:rsidRPr="008E6A61" w:rsidRDefault="00E84731" w:rsidP="009C45AD">
            <w:pPr>
              <w:ind w:right="168"/>
              <w:jc w:val="center"/>
            </w:pPr>
            <w:r w:rsidRPr="008E6A61">
              <w:t xml:space="preserve">Должность </w:t>
            </w:r>
          </w:p>
        </w:tc>
        <w:tc>
          <w:tcPr>
            <w:tcW w:w="2410" w:type="dxa"/>
            <w:vAlign w:val="center"/>
          </w:tcPr>
          <w:p w:rsidR="00E84731" w:rsidRPr="008E6A61" w:rsidRDefault="00E84731" w:rsidP="009C45AD">
            <w:pPr>
              <w:tabs>
                <w:tab w:val="num" w:pos="0"/>
              </w:tabs>
              <w:ind w:right="168"/>
              <w:jc w:val="center"/>
            </w:pPr>
            <w:r w:rsidRPr="008E6A61">
              <w:t>Ф.И.О.</w:t>
            </w:r>
          </w:p>
        </w:tc>
        <w:tc>
          <w:tcPr>
            <w:tcW w:w="1418" w:type="dxa"/>
            <w:vAlign w:val="center"/>
          </w:tcPr>
          <w:p w:rsidR="00E84731" w:rsidRPr="008E6A61" w:rsidRDefault="00E84731" w:rsidP="008E6A61">
            <w:pPr>
              <w:tabs>
                <w:tab w:val="num" w:pos="0"/>
              </w:tabs>
              <w:ind w:right="-108"/>
              <w:jc w:val="center"/>
            </w:pPr>
            <w:r w:rsidRPr="008E6A61">
              <w:t xml:space="preserve">Дата получения </w:t>
            </w:r>
          </w:p>
        </w:tc>
        <w:tc>
          <w:tcPr>
            <w:tcW w:w="1276" w:type="dxa"/>
            <w:vAlign w:val="center"/>
          </w:tcPr>
          <w:p w:rsidR="00E84731" w:rsidRPr="008E6A61" w:rsidRDefault="00E84731" w:rsidP="008E6A61">
            <w:pPr>
              <w:tabs>
                <w:tab w:val="num" w:pos="0"/>
                <w:tab w:val="left" w:pos="1060"/>
              </w:tabs>
              <w:ind w:right="-107"/>
              <w:jc w:val="center"/>
            </w:pPr>
            <w:r w:rsidRPr="008E6A61">
              <w:t>Дата согласования</w:t>
            </w:r>
          </w:p>
        </w:tc>
        <w:tc>
          <w:tcPr>
            <w:tcW w:w="1701" w:type="dxa"/>
            <w:vAlign w:val="center"/>
          </w:tcPr>
          <w:p w:rsidR="00E84731" w:rsidRPr="008E6A61" w:rsidRDefault="00E84731" w:rsidP="009C45AD">
            <w:pPr>
              <w:tabs>
                <w:tab w:val="num" w:pos="0"/>
              </w:tabs>
              <w:jc w:val="center"/>
            </w:pPr>
            <w:r w:rsidRPr="008E6A61">
              <w:t>Подпись</w:t>
            </w:r>
          </w:p>
        </w:tc>
      </w:tr>
      <w:tr w:rsidR="00E84731" w:rsidRPr="002F46D9" w:rsidTr="008E6A61">
        <w:trPr>
          <w:trHeight w:val="1188"/>
        </w:trPr>
        <w:tc>
          <w:tcPr>
            <w:tcW w:w="709" w:type="dxa"/>
            <w:vAlign w:val="center"/>
          </w:tcPr>
          <w:p w:rsidR="00E84731" w:rsidRPr="003C65A3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:rsidR="00E84731" w:rsidRPr="003C65A3" w:rsidRDefault="00E84731" w:rsidP="008E6A6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УЭ</w:t>
            </w:r>
          </w:p>
        </w:tc>
        <w:tc>
          <w:tcPr>
            <w:tcW w:w="2410" w:type="dxa"/>
            <w:vAlign w:val="center"/>
          </w:tcPr>
          <w:p w:rsidR="00E84731" w:rsidRPr="002F46D9" w:rsidRDefault="000C7F0D" w:rsidP="008E6A61">
            <w:pPr>
              <w:tabs>
                <w:tab w:val="num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Шаповалюк</w:t>
            </w:r>
            <w:proofErr w:type="spellEnd"/>
            <w:r>
              <w:rPr>
                <w:sz w:val="28"/>
                <w:szCs w:val="28"/>
              </w:rPr>
              <w:t xml:space="preserve"> Е. Е.</w:t>
            </w:r>
          </w:p>
        </w:tc>
        <w:tc>
          <w:tcPr>
            <w:tcW w:w="1418" w:type="dxa"/>
            <w:vAlign w:val="center"/>
          </w:tcPr>
          <w:p w:rsidR="00E84731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84731" w:rsidRDefault="00E84731" w:rsidP="009C45A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E84731" w:rsidRPr="002F46D9" w:rsidTr="008E6A61">
        <w:trPr>
          <w:trHeight w:val="1276"/>
        </w:trPr>
        <w:tc>
          <w:tcPr>
            <w:tcW w:w="709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84731" w:rsidRPr="002F46D9" w:rsidRDefault="008E6A61" w:rsidP="009C45A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proofErr w:type="spellStart"/>
            <w:r w:rsidR="00E84731">
              <w:rPr>
                <w:sz w:val="28"/>
                <w:szCs w:val="28"/>
              </w:rPr>
              <w:t>ОЗиМХО</w:t>
            </w:r>
            <w:proofErr w:type="spellEnd"/>
          </w:p>
        </w:tc>
        <w:tc>
          <w:tcPr>
            <w:tcW w:w="2410" w:type="dxa"/>
            <w:vAlign w:val="center"/>
          </w:tcPr>
          <w:p w:rsidR="00E84731" w:rsidRPr="002F46D9" w:rsidRDefault="008E6A61" w:rsidP="008E6A61">
            <w:pPr>
              <w:tabs>
                <w:tab w:val="num" w:pos="0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Осколкова А</w:t>
            </w:r>
            <w:r w:rsidR="00E84731">
              <w:rPr>
                <w:sz w:val="28"/>
                <w:szCs w:val="28"/>
              </w:rPr>
              <w:t>. А.</w:t>
            </w:r>
          </w:p>
        </w:tc>
        <w:tc>
          <w:tcPr>
            <w:tcW w:w="1418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  <w:tab w:val="left" w:pos="1224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</w:tbl>
    <w:p w:rsidR="00E84731" w:rsidRDefault="00E84731" w:rsidP="00E84731">
      <w:pPr>
        <w:pStyle w:val="1"/>
        <w:tabs>
          <w:tab w:val="center" w:pos="5034"/>
        </w:tabs>
        <w:jc w:val="both"/>
        <w:rPr>
          <w:b/>
          <w:sz w:val="18"/>
        </w:rPr>
      </w:pPr>
    </w:p>
    <w:p w:rsidR="00E84731" w:rsidRPr="00264596" w:rsidRDefault="00E84731" w:rsidP="00E84731"/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6713"/>
        <w:gridCol w:w="2353"/>
      </w:tblGrid>
      <w:tr w:rsidR="00E84731" w:rsidRPr="002F46D9" w:rsidTr="008E6A61">
        <w:trPr>
          <w:trHeight w:val="645"/>
        </w:trPr>
        <w:tc>
          <w:tcPr>
            <w:tcW w:w="934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 xml:space="preserve">№ </w:t>
            </w:r>
            <w:proofErr w:type="gramStart"/>
            <w:r w:rsidRPr="002F46D9">
              <w:rPr>
                <w:sz w:val="28"/>
                <w:szCs w:val="28"/>
              </w:rPr>
              <w:t>п</w:t>
            </w:r>
            <w:proofErr w:type="gramEnd"/>
            <w:r w:rsidRPr="002F46D9">
              <w:rPr>
                <w:sz w:val="28"/>
                <w:szCs w:val="28"/>
              </w:rPr>
              <w:t>/п</w:t>
            </w:r>
          </w:p>
        </w:tc>
        <w:tc>
          <w:tcPr>
            <w:tcW w:w="6713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</w:t>
            </w:r>
          </w:p>
        </w:tc>
        <w:tc>
          <w:tcPr>
            <w:tcW w:w="2353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устранения</w:t>
            </w:r>
          </w:p>
        </w:tc>
      </w:tr>
      <w:tr w:rsidR="00E84731" w:rsidRPr="002F46D9" w:rsidTr="008E6A61">
        <w:trPr>
          <w:trHeight w:val="2868"/>
        </w:trPr>
        <w:tc>
          <w:tcPr>
            <w:tcW w:w="934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6713" w:type="dxa"/>
            <w:vAlign w:val="center"/>
          </w:tcPr>
          <w:p w:rsidR="00E84731" w:rsidRPr="006C4901" w:rsidRDefault="00E84731" w:rsidP="009C45AD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84731" w:rsidRPr="008F52B1" w:rsidRDefault="00E84731" w:rsidP="00E84731">
      <w:pPr>
        <w:ind w:left="720"/>
      </w:pPr>
    </w:p>
    <w:sectPr w:rsidR="00E84731" w:rsidRPr="008F52B1" w:rsidSect="000C7F0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709" w:right="708" w:bottom="567" w:left="108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85" w:rsidRDefault="00647885" w:rsidP="0005652C">
      <w:r>
        <w:separator/>
      </w:r>
    </w:p>
  </w:endnote>
  <w:endnote w:type="continuationSeparator" w:id="0">
    <w:p w:rsidR="00647885" w:rsidRDefault="00647885" w:rsidP="0005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32" w:rsidRDefault="00EA7B32" w:rsidP="0024228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A7B32" w:rsidRDefault="00EA7B3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32" w:rsidRDefault="00EA7B32" w:rsidP="00242285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04950">
      <w:rPr>
        <w:rStyle w:val="ad"/>
        <w:noProof/>
      </w:rPr>
      <w:t>11</w:t>
    </w:r>
    <w:r>
      <w:rPr>
        <w:rStyle w:val="ad"/>
      </w:rPr>
      <w:fldChar w:fldCharType="end"/>
    </w:r>
  </w:p>
  <w:p w:rsidR="00EA7B32" w:rsidRDefault="00EA7B32" w:rsidP="00242285">
    <w:pPr>
      <w:pStyle w:val="ab"/>
      <w:framePr w:wrap="around" w:vAnchor="text" w:hAnchor="margin" w:xAlign="center" w:y="1"/>
      <w:rPr>
        <w:rStyle w:val="ad"/>
      </w:rPr>
    </w:pPr>
  </w:p>
  <w:p w:rsidR="00EA7B32" w:rsidRDefault="00EA7B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85" w:rsidRDefault="00647885" w:rsidP="0005652C">
      <w:r>
        <w:separator/>
      </w:r>
    </w:p>
  </w:footnote>
  <w:footnote w:type="continuationSeparator" w:id="0">
    <w:p w:rsidR="00647885" w:rsidRDefault="00647885" w:rsidP="0005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32" w:rsidRDefault="00EA7B32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A7B32" w:rsidRDefault="00EA7B3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32" w:rsidRDefault="00EA7B32">
    <w:pPr>
      <w:pStyle w:val="a9"/>
      <w:framePr w:wrap="around" w:vAnchor="text" w:hAnchor="margin" w:xAlign="right" w:y="1"/>
      <w:rPr>
        <w:rStyle w:val="ad"/>
      </w:rPr>
    </w:pPr>
  </w:p>
  <w:p w:rsidR="00EA7B32" w:rsidRDefault="00EA7B32">
    <w:pPr>
      <w:pStyle w:val="a9"/>
      <w:ind w:left="-567" w:right="-1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3D3"/>
    <w:multiLevelType w:val="multilevel"/>
    <w:tmpl w:val="A6D6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E7D52"/>
    <w:multiLevelType w:val="hybridMultilevel"/>
    <w:tmpl w:val="A9E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31816"/>
    <w:multiLevelType w:val="hybridMultilevel"/>
    <w:tmpl w:val="68AC138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351776AD"/>
    <w:multiLevelType w:val="hybridMultilevel"/>
    <w:tmpl w:val="3966597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09134A2"/>
    <w:multiLevelType w:val="hybridMultilevel"/>
    <w:tmpl w:val="ADA2A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56013AE2"/>
    <w:multiLevelType w:val="hybridMultilevel"/>
    <w:tmpl w:val="46D4A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C0BDA"/>
    <w:multiLevelType w:val="hybridMultilevel"/>
    <w:tmpl w:val="0FC2D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4EB5ECC"/>
    <w:multiLevelType w:val="hybridMultilevel"/>
    <w:tmpl w:val="24042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7FCD3113"/>
    <w:multiLevelType w:val="hybridMultilevel"/>
    <w:tmpl w:val="C6D8C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5"/>
    <w:rsid w:val="0000069A"/>
    <w:rsid w:val="000137B4"/>
    <w:rsid w:val="00031084"/>
    <w:rsid w:val="0004786B"/>
    <w:rsid w:val="0005652C"/>
    <w:rsid w:val="00056647"/>
    <w:rsid w:val="00057B73"/>
    <w:rsid w:val="00071014"/>
    <w:rsid w:val="0008286F"/>
    <w:rsid w:val="000A2249"/>
    <w:rsid w:val="000B7129"/>
    <w:rsid w:val="000C6998"/>
    <w:rsid w:val="000C7F0D"/>
    <w:rsid w:val="000F0F55"/>
    <w:rsid w:val="000F149C"/>
    <w:rsid w:val="00100D6E"/>
    <w:rsid w:val="00127334"/>
    <w:rsid w:val="001369B0"/>
    <w:rsid w:val="00140B7C"/>
    <w:rsid w:val="00141CB0"/>
    <w:rsid w:val="00144D25"/>
    <w:rsid w:val="00162F48"/>
    <w:rsid w:val="001779BB"/>
    <w:rsid w:val="001810A2"/>
    <w:rsid w:val="0019644A"/>
    <w:rsid w:val="001B5786"/>
    <w:rsid w:val="001F6B8A"/>
    <w:rsid w:val="00204950"/>
    <w:rsid w:val="00215DDF"/>
    <w:rsid w:val="00221097"/>
    <w:rsid w:val="00222619"/>
    <w:rsid w:val="002377CF"/>
    <w:rsid w:val="00241072"/>
    <w:rsid w:val="00242285"/>
    <w:rsid w:val="00274B62"/>
    <w:rsid w:val="00283EE7"/>
    <w:rsid w:val="00284C85"/>
    <w:rsid w:val="002F2107"/>
    <w:rsid w:val="00302A1B"/>
    <w:rsid w:val="00312A66"/>
    <w:rsid w:val="00335CB1"/>
    <w:rsid w:val="00362CB2"/>
    <w:rsid w:val="00372F7D"/>
    <w:rsid w:val="00376584"/>
    <w:rsid w:val="003816B2"/>
    <w:rsid w:val="00391B39"/>
    <w:rsid w:val="003939DB"/>
    <w:rsid w:val="003E235E"/>
    <w:rsid w:val="003E3DBD"/>
    <w:rsid w:val="003F12FC"/>
    <w:rsid w:val="0040039C"/>
    <w:rsid w:val="00416349"/>
    <w:rsid w:val="004329D5"/>
    <w:rsid w:val="00435FDB"/>
    <w:rsid w:val="00443DC3"/>
    <w:rsid w:val="00460F68"/>
    <w:rsid w:val="00466CA9"/>
    <w:rsid w:val="00480137"/>
    <w:rsid w:val="004A0DA8"/>
    <w:rsid w:val="004A7D57"/>
    <w:rsid w:val="004C34C2"/>
    <w:rsid w:val="004D4656"/>
    <w:rsid w:val="00506515"/>
    <w:rsid w:val="005269E6"/>
    <w:rsid w:val="00550DEF"/>
    <w:rsid w:val="00586B17"/>
    <w:rsid w:val="005B46DF"/>
    <w:rsid w:val="005B591E"/>
    <w:rsid w:val="005C0F44"/>
    <w:rsid w:val="005C6231"/>
    <w:rsid w:val="005C6F27"/>
    <w:rsid w:val="005E1522"/>
    <w:rsid w:val="005E555F"/>
    <w:rsid w:val="005F651A"/>
    <w:rsid w:val="00630F9C"/>
    <w:rsid w:val="006452C9"/>
    <w:rsid w:val="00646C16"/>
    <w:rsid w:val="00647885"/>
    <w:rsid w:val="00660504"/>
    <w:rsid w:val="006655F1"/>
    <w:rsid w:val="00687DD5"/>
    <w:rsid w:val="00695D6A"/>
    <w:rsid w:val="006D4E4F"/>
    <w:rsid w:val="006D5DC3"/>
    <w:rsid w:val="00717CF1"/>
    <w:rsid w:val="00720E4E"/>
    <w:rsid w:val="00736A98"/>
    <w:rsid w:val="00756F70"/>
    <w:rsid w:val="007574EE"/>
    <w:rsid w:val="00781B94"/>
    <w:rsid w:val="007B45E7"/>
    <w:rsid w:val="007B5816"/>
    <w:rsid w:val="007C29A0"/>
    <w:rsid w:val="007E1F47"/>
    <w:rsid w:val="007F4A3B"/>
    <w:rsid w:val="0081215E"/>
    <w:rsid w:val="008224D6"/>
    <w:rsid w:val="00845D50"/>
    <w:rsid w:val="0087154A"/>
    <w:rsid w:val="00876FD0"/>
    <w:rsid w:val="00881296"/>
    <w:rsid w:val="008A3BC6"/>
    <w:rsid w:val="008C0B4E"/>
    <w:rsid w:val="008E6A61"/>
    <w:rsid w:val="008F52B1"/>
    <w:rsid w:val="009025EB"/>
    <w:rsid w:val="0091021C"/>
    <w:rsid w:val="0091612E"/>
    <w:rsid w:val="00916F57"/>
    <w:rsid w:val="00923BBA"/>
    <w:rsid w:val="0093052C"/>
    <w:rsid w:val="009336ED"/>
    <w:rsid w:val="00952F08"/>
    <w:rsid w:val="009626CD"/>
    <w:rsid w:val="009A7BC4"/>
    <w:rsid w:val="009A7D1A"/>
    <w:rsid w:val="009C45AD"/>
    <w:rsid w:val="009D6DDD"/>
    <w:rsid w:val="00A14DF0"/>
    <w:rsid w:val="00A24E84"/>
    <w:rsid w:val="00A33EDD"/>
    <w:rsid w:val="00A452D4"/>
    <w:rsid w:val="00A51F5F"/>
    <w:rsid w:val="00A67104"/>
    <w:rsid w:val="00A74265"/>
    <w:rsid w:val="00A855A6"/>
    <w:rsid w:val="00AA1A45"/>
    <w:rsid w:val="00AA1C6E"/>
    <w:rsid w:val="00AB45C2"/>
    <w:rsid w:val="00AC15E3"/>
    <w:rsid w:val="00AC6800"/>
    <w:rsid w:val="00AD5286"/>
    <w:rsid w:val="00AF320A"/>
    <w:rsid w:val="00B02F29"/>
    <w:rsid w:val="00B06E51"/>
    <w:rsid w:val="00B26177"/>
    <w:rsid w:val="00B4344B"/>
    <w:rsid w:val="00B45FD2"/>
    <w:rsid w:val="00B47A28"/>
    <w:rsid w:val="00B53444"/>
    <w:rsid w:val="00B53F07"/>
    <w:rsid w:val="00B5426F"/>
    <w:rsid w:val="00B551A6"/>
    <w:rsid w:val="00B66444"/>
    <w:rsid w:val="00B83946"/>
    <w:rsid w:val="00B8486D"/>
    <w:rsid w:val="00B86741"/>
    <w:rsid w:val="00BA3D0D"/>
    <w:rsid w:val="00BC4FFB"/>
    <w:rsid w:val="00BD09ED"/>
    <w:rsid w:val="00BD1FA4"/>
    <w:rsid w:val="00BF298B"/>
    <w:rsid w:val="00C02851"/>
    <w:rsid w:val="00C10037"/>
    <w:rsid w:val="00C16E60"/>
    <w:rsid w:val="00C217D9"/>
    <w:rsid w:val="00C24567"/>
    <w:rsid w:val="00C37164"/>
    <w:rsid w:val="00C510EE"/>
    <w:rsid w:val="00C633DF"/>
    <w:rsid w:val="00C7439F"/>
    <w:rsid w:val="00C8214A"/>
    <w:rsid w:val="00C82D19"/>
    <w:rsid w:val="00CB2F3F"/>
    <w:rsid w:val="00CC1521"/>
    <w:rsid w:val="00CD1AE2"/>
    <w:rsid w:val="00CD4E9D"/>
    <w:rsid w:val="00CF03D3"/>
    <w:rsid w:val="00D27A0A"/>
    <w:rsid w:val="00D30EAB"/>
    <w:rsid w:val="00D31E13"/>
    <w:rsid w:val="00D9241A"/>
    <w:rsid w:val="00DB64E8"/>
    <w:rsid w:val="00DC093F"/>
    <w:rsid w:val="00DE1D86"/>
    <w:rsid w:val="00E07313"/>
    <w:rsid w:val="00E130DE"/>
    <w:rsid w:val="00E34FE7"/>
    <w:rsid w:val="00E3649D"/>
    <w:rsid w:val="00E45B5A"/>
    <w:rsid w:val="00E6709E"/>
    <w:rsid w:val="00E72B2B"/>
    <w:rsid w:val="00E84731"/>
    <w:rsid w:val="00E85271"/>
    <w:rsid w:val="00E9007F"/>
    <w:rsid w:val="00E905B6"/>
    <w:rsid w:val="00EA6081"/>
    <w:rsid w:val="00EA7B32"/>
    <w:rsid w:val="00ED4BE1"/>
    <w:rsid w:val="00ED56BB"/>
    <w:rsid w:val="00F0281E"/>
    <w:rsid w:val="00F02C46"/>
    <w:rsid w:val="00F2044B"/>
    <w:rsid w:val="00F423E8"/>
    <w:rsid w:val="00F658D3"/>
    <w:rsid w:val="00F9422B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trong"/>
    <w:uiPriority w:val="22"/>
    <w:qFormat/>
    <w:rsid w:val="00F9422B"/>
    <w:rPr>
      <w:b/>
      <w:bCs/>
    </w:rPr>
  </w:style>
  <w:style w:type="paragraph" w:styleId="af6">
    <w:name w:val="List Paragraph"/>
    <w:basedOn w:val="a"/>
    <w:uiPriority w:val="34"/>
    <w:qFormat/>
    <w:rsid w:val="00F9422B"/>
    <w:pPr>
      <w:ind w:left="720"/>
      <w:contextualSpacing/>
    </w:p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242285"/>
    <w:rPr>
      <w:b/>
      <w:bCs/>
    </w:rPr>
  </w:style>
  <w:style w:type="character" w:customStyle="1" w:styleId="af8">
    <w:name w:val="Тема примечания Знак"/>
    <w:basedOn w:val="af2"/>
    <w:link w:val="af7"/>
    <w:uiPriority w:val="99"/>
    <w:semiHidden/>
    <w:rsid w:val="00242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trong"/>
    <w:uiPriority w:val="22"/>
    <w:qFormat/>
    <w:rsid w:val="00F9422B"/>
    <w:rPr>
      <w:b/>
      <w:bCs/>
    </w:rPr>
  </w:style>
  <w:style w:type="paragraph" w:styleId="af6">
    <w:name w:val="List Paragraph"/>
    <w:basedOn w:val="a"/>
    <w:uiPriority w:val="34"/>
    <w:qFormat/>
    <w:rsid w:val="00F9422B"/>
    <w:pPr>
      <w:ind w:left="720"/>
      <w:contextualSpacing/>
    </w:p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242285"/>
    <w:rPr>
      <w:b/>
      <w:bCs/>
    </w:rPr>
  </w:style>
  <w:style w:type="character" w:customStyle="1" w:styleId="af8">
    <w:name w:val="Тема примечания Знак"/>
    <w:basedOn w:val="af2"/>
    <w:link w:val="af7"/>
    <w:uiPriority w:val="99"/>
    <w:semiHidden/>
    <w:rsid w:val="00242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0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19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3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0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5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9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81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8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22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9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1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36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2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86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3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17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7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75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87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6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74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FDF8B-EA90-4454-B31B-3C3BA2747128}"/>
</file>

<file path=customXml/itemProps2.xml><?xml version="1.0" encoding="utf-8"?>
<ds:datastoreItem xmlns:ds="http://schemas.openxmlformats.org/officeDocument/2006/customXml" ds:itemID="{0C46DA00-67C3-485D-B0B0-7512721F5D2B}"/>
</file>

<file path=customXml/itemProps3.xml><?xml version="1.0" encoding="utf-8"?>
<ds:datastoreItem xmlns:ds="http://schemas.openxmlformats.org/officeDocument/2006/customXml" ds:itemID="{3E2CE388-11BE-41A0-9507-F1291DAD799A}"/>
</file>

<file path=customXml/itemProps4.xml><?xml version="1.0" encoding="utf-8"?>
<ds:datastoreItem xmlns:ds="http://schemas.openxmlformats.org/officeDocument/2006/customXml" ds:itemID="{D642627B-2767-4B69-98B0-E52CD2EB5B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22917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gubina-os</dc:creator>
  <cp:lastModifiedBy>Осколкова Анна Андреевна</cp:lastModifiedBy>
  <cp:revision>5</cp:revision>
  <cp:lastPrinted>2017-08-15T05:34:00Z</cp:lastPrinted>
  <dcterms:created xsi:type="dcterms:W3CDTF">2017-08-01T13:43:00Z</dcterms:created>
  <dcterms:modified xsi:type="dcterms:W3CDTF">2017-08-17T09:20:00Z</dcterms:modified>
</cp:coreProperties>
</file>