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782CFE" w:rsidRPr="00F32C43" w:rsidRDefault="00CB1B60" w:rsidP="00646C80">
      <w:pPr>
        <w:tabs>
          <w:tab w:val="left" w:pos="5670"/>
        </w:tabs>
        <w:ind w:left="56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="00B26901">
        <w:rPr>
          <w:rFonts w:ascii="Times New Roman" w:hAnsi="Times New Roman"/>
          <w:sz w:val="24"/>
        </w:rPr>
        <w:t xml:space="preserve">.о. </w:t>
      </w:r>
      <w:r>
        <w:rPr>
          <w:rFonts w:ascii="Times New Roman" w:hAnsi="Times New Roman"/>
          <w:sz w:val="24"/>
        </w:rPr>
        <w:t>П</w:t>
      </w:r>
      <w:r w:rsidR="00B26901">
        <w:rPr>
          <w:rFonts w:ascii="Times New Roman" w:hAnsi="Times New Roman"/>
          <w:sz w:val="24"/>
        </w:rPr>
        <w:t>ервого заместителя директора</w:t>
      </w:r>
    </w:p>
    <w:p w:rsidR="00782CFE" w:rsidRPr="00F32C43" w:rsidRDefault="00782CFE" w:rsidP="00646C80">
      <w:pPr>
        <w:tabs>
          <w:tab w:val="left" w:pos="5670"/>
        </w:tabs>
        <w:ind w:left="567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_____________</w:t>
      </w:r>
      <w:r w:rsidR="004B2325">
        <w:rPr>
          <w:rFonts w:ascii="Times New Roman" w:hAnsi="Times New Roman"/>
          <w:sz w:val="24"/>
        </w:rPr>
        <w:t>______</w:t>
      </w:r>
      <w:r w:rsidRPr="00F32C43">
        <w:rPr>
          <w:rFonts w:ascii="Times New Roman" w:hAnsi="Times New Roman"/>
          <w:sz w:val="24"/>
        </w:rPr>
        <w:t>__</w:t>
      </w:r>
      <w:r w:rsidR="00B26901">
        <w:rPr>
          <w:rFonts w:ascii="Times New Roman" w:hAnsi="Times New Roman"/>
          <w:sz w:val="24"/>
        </w:rPr>
        <w:t>С</w:t>
      </w:r>
      <w:r w:rsidR="00F1320A">
        <w:rPr>
          <w:rFonts w:ascii="Times New Roman" w:hAnsi="Times New Roman"/>
          <w:sz w:val="24"/>
        </w:rPr>
        <w:t>.</w:t>
      </w:r>
      <w:r w:rsidR="00B26901">
        <w:rPr>
          <w:rFonts w:ascii="Times New Roman" w:hAnsi="Times New Roman"/>
          <w:sz w:val="24"/>
        </w:rPr>
        <w:t>А</w:t>
      </w:r>
      <w:r w:rsidR="00F1320A">
        <w:rPr>
          <w:rFonts w:ascii="Times New Roman" w:hAnsi="Times New Roman"/>
          <w:sz w:val="24"/>
        </w:rPr>
        <w:t xml:space="preserve">. </w:t>
      </w:r>
      <w:r w:rsidR="00B26901">
        <w:rPr>
          <w:rFonts w:ascii="Times New Roman" w:hAnsi="Times New Roman"/>
          <w:sz w:val="24"/>
        </w:rPr>
        <w:t>Ткаченко</w:t>
      </w:r>
      <w:r w:rsidR="004B2325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«_____» ___________ 201</w:t>
      </w:r>
      <w:r w:rsidR="0058567C">
        <w:rPr>
          <w:rFonts w:ascii="Times New Roman" w:hAnsi="Times New Roman"/>
          <w:sz w:val="24"/>
        </w:rPr>
        <w:t>7</w:t>
      </w:r>
      <w:r w:rsidRPr="00F32C43">
        <w:rPr>
          <w:rFonts w:ascii="Times New Roman" w:hAnsi="Times New Roman"/>
          <w:sz w:val="24"/>
        </w:rPr>
        <w:t xml:space="preserve"> г</w:t>
      </w:r>
      <w:r>
        <w:rPr>
          <w:rFonts w:ascii="Times New Roman" w:hAnsi="Times New Roman"/>
          <w:sz w:val="24"/>
        </w:rPr>
        <w:t>.</w:t>
      </w:r>
    </w:p>
    <w:p w:rsidR="00E86BC8" w:rsidRPr="00F32C43" w:rsidRDefault="00E86BC8" w:rsidP="00646C80">
      <w:pPr>
        <w:ind w:left="1083" w:hanging="1083"/>
        <w:jc w:val="left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1731F0">
      <w:pPr>
        <w:ind w:left="0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4950FC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4950FC">
      <w:pPr>
        <w:ind w:left="1083" w:hanging="374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E86BC8" w:rsidRPr="00F32C43" w:rsidRDefault="00E86BC8" w:rsidP="004950FC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263578" w:rsidRPr="00263578" w:rsidRDefault="00263578" w:rsidP="00691FB0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263578">
        <w:rPr>
          <w:rFonts w:ascii="Times New Roman" w:hAnsi="Times New Roman"/>
          <w:sz w:val="28"/>
          <w:szCs w:val="28"/>
        </w:rPr>
        <w:t>для организации и проведения открытого запроса цен</w:t>
      </w:r>
    </w:p>
    <w:p w:rsidR="00E86BC8" w:rsidRPr="00F32C43" w:rsidRDefault="00E86BC8" w:rsidP="00691FB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на право заключения договора на поставку</w:t>
      </w:r>
      <w:r w:rsidR="00DC73F9" w:rsidRPr="00DC73F9">
        <w:rPr>
          <w:rFonts w:ascii="Times New Roman" w:hAnsi="Times New Roman"/>
          <w:sz w:val="28"/>
          <w:szCs w:val="28"/>
        </w:rPr>
        <w:t xml:space="preserve"> </w:t>
      </w:r>
      <w:r w:rsidR="00843157">
        <w:rPr>
          <w:rFonts w:ascii="Times New Roman" w:hAnsi="Times New Roman"/>
          <w:sz w:val="28"/>
          <w:szCs w:val="28"/>
        </w:rPr>
        <w:t>к</w:t>
      </w:r>
      <w:r w:rsidR="00B26901">
        <w:rPr>
          <w:rFonts w:ascii="Times New Roman" w:hAnsi="Times New Roman"/>
          <w:sz w:val="28"/>
          <w:szCs w:val="28"/>
        </w:rPr>
        <w:t>омпонентов</w:t>
      </w:r>
      <w:r w:rsidR="00B26901" w:rsidRPr="00B26901">
        <w:rPr>
          <w:rFonts w:ascii="Times New Roman" w:hAnsi="Times New Roman"/>
          <w:sz w:val="28"/>
          <w:szCs w:val="28"/>
        </w:rPr>
        <w:t xml:space="preserve"> систем автоматической обработки данных</w:t>
      </w:r>
      <w:r w:rsidR="00860001">
        <w:rPr>
          <w:rFonts w:ascii="Times New Roman" w:hAnsi="Times New Roman"/>
          <w:sz w:val="28"/>
          <w:szCs w:val="28"/>
        </w:rPr>
        <w:t xml:space="preserve"> </w:t>
      </w:r>
      <w:r w:rsidR="00714F2B">
        <w:rPr>
          <w:rFonts w:ascii="Times New Roman" w:hAnsi="Times New Roman"/>
          <w:sz w:val="28"/>
          <w:szCs w:val="28"/>
        </w:rPr>
        <w:t xml:space="preserve">для </w:t>
      </w:r>
      <w:r w:rsidR="00AB1B57">
        <w:rPr>
          <w:rFonts w:ascii="Times New Roman" w:hAnsi="Times New Roman"/>
          <w:sz w:val="28"/>
          <w:szCs w:val="28"/>
        </w:rPr>
        <w:t xml:space="preserve">нужд </w:t>
      </w:r>
      <w:r w:rsidR="00BF4839">
        <w:rPr>
          <w:rFonts w:ascii="Times New Roman" w:hAnsi="Times New Roman"/>
          <w:sz w:val="28"/>
          <w:szCs w:val="28"/>
        </w:rPr>
        <w:t>АО «ЕЭнС</w:t>
      </w:r>
      <w:r w:rsidRPr="00F32C43">
        <w:rPr>
          <w:rFonts w:ascii="Times New Roman" w:hAnsi="Times New Roman"/>
          <w:sz w:val="28"/>
          <w:szCs w:val="28"/>
        </w:rPr>
        <w:t>»</w:t>
      </w:r>
    </w:p>
    <w:p w:rsidR="00E86BC8" w:rsidRPr="00F32C43" w:rsidRDefault="00E86BC8" w:rsidP="00691FB0">
      <w:pPr>
        <w:spacing w:after="0"/>
        <w:jc w:val="center"/>
        <w:rPr>
          <w:rFonts w:ascii="Times New Roman" w:hAnsi="Times New Roman"/>
          <w:sz w:val="24"/>
        </w:rPr>
      </w:pPr>
    </w:p>
    <w:p w:rsidR="00E86BC8" w:rsidRPr="00F32C43" w:rsidRDefault="00E86BC8" w:rsidP="002A3C10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0F31FB" w:rsidRPr="00F32C43" w:rsidRDefault="000F31FB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7E45A2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4B2325" w:rsidRDefault="00E86BC8" w:rsidP="00E86BC8">
      <w:pPr>
        <w:rPr>
          <w:rFonts w:ascii="Times New Roman" w:hAnsi="Times New Roman"/>
          <w:b/>
          <w:sz w:val="24"/>
        </w:rPr>
      </w:pPr>
    </w:p>
    <w:p w:rsidR="00782CFE" w:rsidRPr="004B2325" w:rsidRDefault="00782CFE" w:rsidP="00E86BC8">
      <w:pPr>
        <w:rPr>
          <w:rFonts w:ascii="Times New Roman" w:hAnsi="Times New Roman"/>
          <w:b/>
          <w:sz w:val="24"/>
        </w:rPr>
      </w:pPr>
    </w:p>
    <w:p w:rsidR="00782CFE" w:rsidRPr="004B2325" w:rsidRDefault="00782CFE" w:rsidP="00E86BC8">
      <w:pPr>
        <w:rPr>
          <w:rFonts w:ascii="Times New Roman" w:hAnsi="Times New Roman"/>
          <w:b/>
          <w:sz w:val="24"/>
        </w:rPr>
      </w:pPr>
    </w:p>
    <w:p w:rsidR="00782CFE" w:rsidRPr="004B2325" w:rsidRDefault="00782CF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18608F">
        <w:rPr>
          <w:rFonts w:ascii="Times New Roman" w:hAnsi="Times New Roman"/>
          <w:sz w:val="24"/>
        </w:rPr>
        <w:t>7</w:t>
      </w:r>
      <w:r w:rsidR="00CB41EA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B618C3" w:rsidRDefault="00E86BC8" w:rsidP="00627DCB">
      <w:pPr>
        <w:numPr>
          <w:ilvl w:val="0"/>
          <w:numId w:val="2"/>
        </w:numPr>
        <w:ind w:left="-284" w:firstLine="0"/>
        <w:rPr>
          <w:rFonts w:ascii="Times New Roman" w:hAnsi="Times New Roman"/>
          <w:color w:val="000000"/>
          <w:sz w:val="26"/>
          <w:szCs w:val="26"/>
        </w:rPr>
      </w:pPr>
      <w:r w:rsidRPr="00B618C3"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Предмет </w:t>
      </w:r>
      <w:r w:rsidR="00263578" w:rsidRPr="00263578">
        <w:rPr>
          <w:rFonts w:ascii="Times New Roman" w:hAnsi="Times New Roman"/>
          <w:b/>
          <w:color w:val="000000"/>
          <w:sz w:val="26"/>
          <w:szCs w:val="26"/>
        </w:rPr>
        <w:t>открытого запроса цен</w:t>
      </w:r>
      <w:r w:rsidR="00263578" w:rsidRPr="00B618C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B618C3">
        <w:rPr>
          <w:rFonts w:ascii="Times New Roman" w:hAnsi="Times New Roman"/>
          <w:b/>
          <w:color w:val="000000"/>
          <w:sz w:val="26"/>
          <w:szCs w:val="26"/>
        </w:rPr>
        <w:t xml:space="preserve">(далее - «закупки»). </w:t>
      </w:r>
    </w:p>
    <w:p w:rsidR="00E86BC8" w:rsidRPr="00B618C3" w:rsidRDefault="00E86BC8" w:rsidP="00627DCB">
      <w:pPr>
        <w:ind w:left="-284"/>
        <w:rPr>
          <w:rFonts w:ascii="Times New Roman" w:hAnsi="Times New Roman"/>
          <w:color w:val="000000"/>
          <w:sz w:val="26"/>
          <w:szCs w:val="26"/>
        </w:rPr>
      </w:pPr>
      <w:r w:rsidRPr="00B618C3">
        <w:rPr>
          <w:rFonts w:ascii="Times New Roman" w:hAnsi="Times New Roman"/>
          <w:color w:val="000000"/>
          <w:sz w:val="26"/>
          <w:szCs w:val="26"/>
        </w:rPr>
        <w:t xml:space="preserve">Право заключения договора на поставку </w:t>
      </w:r>
      <w:r w:rsidR="00B26901">
        <w:rPr>
          <w:rFonts w:ascii="Times New Roman" w:hAnsi="Times New Roman"/>
          <w:color w:val="000000"/>
          <w:sz w:val="26"/>
          <w:szCs w:val="26"/>
        </w:rPr>
        <w:t>к</w:t>
      </w:r>
      <w:r w:rsidR="00B26901" w:rsidRPr="00B26901">
        <w:rPr>
          <w:rFonts w:ascii="Times New Roman" w:hAnsi="Times New Roman"/>
          <w:color w:val="000000"/>
          <w:sz w:val="26"/>
          <w:szCs w:val="26"/>
        </w:rPr>
        <w:t>омпонентов систем автоматической обработки данных для нужд АО «ЕЭнС»</w:t>
      </w:r>
      <w:r w:rsidR="00B26901">
        <w:rPr>
          <w:rFonts w:ascii="Times New Roman" w:hAnsi="Times New Roman"/>
          <w:color w:val="000000"/>
          <w:sz w:val="26"/>
          <w:szCs w:val="26"/>
        </w:rPr>
        <w:t>.</w:t>
      </w:r>
    </w:p>
    <w:p w:rsidR="00E86BC8" w:rsidRPr="00B618C3" w:rsidRDefault="00E86BC8" w:rsidP="00627DCB">
      <w:pPr>
        <w:ind w:left="-284"/>
        <w:rPr>
          <w:rFonts w:ascii="Times New Roman" w:hAnsi="Times New Roman"/>
          <w:b/>
          <w:color w:val="000000"/>
          <w:sz w:val="26"/>
          <w:szCs w:val="26"/>
        </w:rPr>
      </w:pPr>
    </w:p>
    <w:p w:rsidR="00E86BC8" w:rsidRPr="00B618C3" w:rsidRDefault="00E86BC8" w:rsidP="00627DCB">
      <w:pPr>
        <w:numPr>
          <w:ilvl w:val="0"/>
          <w:numId w:val="2"/>
        </w:numPr>
        <w:ind w:left="-284" w:firstLine="0"/>
        <w:rPr>
          <w:rFonts w:ascii="Times New Roman" w:hAnsi="Times New Roman"/>
          <w:b/>
          <w:color w:val="000000"/>
          <w:sz w:val="26"/>
          <w:szCs w:val="26"/>
        </w:rPr>
      </w:pPr>
      <w:r w:rsidRPr="00B618C3">
        <w:rPr>
          <w:rFonts w:ascii="Times New Roman" w:hAnsi="Times New Roman"/>
          <w:b/>
          <w:color w:val="000000"/>
          <w:sz w:val="26"/>
          <w:szCs w:val="26"/>
        </w:rPr>
        <w:t>Основание на проведение закупки.</w:t>
      </w:r>
    </w:p>
    <w:p w:rsidR="00E86BC8" w:rsidRDefault="00E86BC8" w:rsidP="00627DCB">
      <w:pPr>
        <w:tabs>
          <w:tab w:val="left" w:pos="8931"/>
        </w:tabs>
        <w:ind w:left="-284" w:right="48"/>
        <w:rPr>
          <w:rFonts w:ascii="Times New Roman" w:hAnsi="Times New Roman"/>
          <w:color w:val="000000"/>
          <w:sz w:val="26"/>
          <w:szCs w:val="26"/>
        </w:rPr>
      </w:pPr>
      <w:r w:rsidRPr="00B618C3">
        <w:rPr>
          <w:rFonts w:ascii="Times New Roman" w:hAnsi="Times New Roman"/>
          <w:color w:val="000000"/>
          <w:sz w:val="26"/>
          <w:szCs w:val="26"/>
        </w:rPr>
        <w:t xml:space="preserve">2.1. Настоящая закупка проводится в соответствии с Выпиской из </w:t>
      </w:r>
      <w:r w:rsidR="00777814" w:rsidRPr="00B618C3">
        <w:rPr>
          <w:rFonts w:ascii="Times New Roman" w:hAnsi="Times New Roman"/>
          <w:color w:val="000000"/>
          <w:sz w:val="26"/>
          <w:szCs w:val="26"/>
        </w:rPr>
        <w:t xml:space="preserve">Протокола </w:t>
      </w:r>
      <w:r w:rsidRPr="00B618C3">
        <w:rPr>
          <w:rFonts w:ascii="Times New Roman" w:hAnsi="Times New Roman"/>
          <w:color w:val="000000"/>
          <w:sz w:val="26"/>
          <w:szCs w:val="26"/>
        </w:rPr>
        <w:t>ЗК от  _</w:t>
      </w:r>
      <w:r w:rsidR="00777814" w:rsidRPr="00B618C3">
        <w:rPr>
          <w:rFonts w:ascii="Times New Roman" w:hAnsi="Times New Roman"/>
          <w:color w:val="000000"/>
          <w:sz w:val="26"/>
          <w:szCs w:val="26"/>
        </w:rPr>
        <w:t>__</w:t>
      </w:r>
      <w:r w:rsidRPr="00B618C3">
        <w:rPr>
          <w:rFonts w:ascii="Times New Roman" w:hAnsi="Times New Roman"/>
          <w:color w:val="000000"/>
          <w:sz w:val="26"/>
          <w:szCs w:val="26"/>
        </w:rPr>
        <w:t>_._</w:t>
      </w:r>
      <w:r w:rsidR="00F32C43" w:rsidRPr="00B618C3">
        <w:rPr>
          <w:rFonts w:ascii="Times New Roman" w:hAnsi="Times New Roman"/>
          <w:color w:val="000000"/>
          <w:sz w:val="26"/>
          <w:szCs w:val="26"/>
        </w:rPr>
        <w:t>_________</w:t>
      </w:r>
      <w:r w:rsidRPr="00B618C3">
        <w:rPr>
          <w:rFonts w:ascii="Times New Roman" w:hAnsi="Times New Roman"/>
          <w:color w:val="000000"/>
          <w:sz w:val="26"/>
          <w:szCs w:val="26"/>
        </w:rPr>
        <w:t>_.201</w:t>
      </w:r>
      <w:r w:rsidR="0018608F" w:rsidRPr="00B618C3">
        <w:rPr>
          <w:rFonts w:ascii="Times New Roman" w:hAnsi="Times New Roman"/>
          <w:color w:val="000000"/>
          <w:sz w:val="26"/>
          <w:szCs w:val="26"/>
        </w:rPr>
        <w:t>7</w:t>
      </w:r>
      <w:r w:rsidRPr="00B618C3">
        <w:rPr>
          <w:rFonts w:ascii="Times New Roman" w:hAnsi="Times New Roman"/>
          <w:color w:val="000000"/>
          <w:sz w:val="26"/>
          <w:szCs w:val="26"/>
        </w:rPr>
        <w:t xml:space="preserve"> года №  __________.</w:t>
      </w:r>
    </w:p>
    <w:p w:rsidR="00F94E1D" w:rsidRDefault="00F94E1D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af7"/>
        <w:tblW w:w="0" w:type="auto"/>
        <w:tblInd w:w="-176" w:type="dxa"/>
        <w:tblLook w:val="04A0" w:firstRow="1" w:lastRow="0" w:firstColumn="1" w:lastColumn="0" w:noHBand="0" w:noVBand="1"/>
      </w:tblPr>
      <w:tblGrid>
        <w:gridCol w:w="1252"/>
        <w:gridCol w:w="1321"/>
        <w:gridCol w:w="5315"/>
        <w:gridCol w:w="2569"/>
      </w:tblGrid>
      <w:tr w:rsidR="00A558B1" w:rsidTr="00627DCB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B1" w:rsidRDefault="00A558B1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№ закупки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B1" w:rsidRDefault="00A558B1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№ лота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B1" w:rsidRDefault="00A558B1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Наименование лота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B1" w:rsidRDefault="00A558B1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Планируемая (предельная) цена в руб., без НДС</w:t>
            </w:r>
          </w:p>
        </w:tc>
      </w:tr>
      <w:tr w:rsidR="00A558B1" w:rsidTr="00627DCB"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1" w:rsidRDefault="00A558B1" w:rsidP="00A558B1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1" w:rsidRDefault="00A558B1" w:rsidP="00A558B1">
            <w:pPr>
              <w:tabs>
                <w:tab w:val="left" w:pos="8931"/>
              </w:tabs>
              <w:ind w:left="0" w:right="48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B1" w:rsidRDefault="00A558B1" w:rsidP="00B26901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A558B1">
              <w:rPr>
                <w:rFonts w:ascii="Times New Roman" w:hAnsi="Times New Roman"/>
                <w:sz w:val="24"/>
              </w:rPr>
              <w:t>оставк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A558B1">
              <w:rPr>
                <w:rFonts w:ascii="Times New Roman" w:hAnsi="Times New Roman"/>
                <w:sz w:val="24"/>
              </w:rPr>
              <w:t xml:space="preserve"> </w:t>
            </w:r>
            <w:r w:rsidR="00B26901">
              <w:rPr>
                <w:rFonts w:ascii="Times New Roman" w:hAnsi="Times New Roman"/>
                <w:sz w:val="24"/>
              </w:rPr>
              <w:t>к</w:t>
            </w:r>
            <w:r w:rsidR="00B26901" w:rsidRPr="00B26901">
              <w:rPr>
                <w:rFonts w:ascii="Times New Roman" w:hAnsi="Times New Roman"/>
                <w:sz w:val="24"/>
              </w:rPr>
              <w:t>омпонентов систем автоматической обработки данных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8B1" w:rsidRPr="00691FB0" w:rsidRDefault="00772E40" w:rsidP="00772E40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en-US" w:eastAsia="en-US"/>
              </w:rPr>
            </w:pPr>
            <w:r w:rsidRPr="00772E40">
              <w:rPr>
                <w:rFonts w:ascii="Times New Roman" w:hAnsi="Times New Roman"/>
                <w:color w:val="000000"/>
                <w:sz w:val="24"/>
                <w:lang w:eastAsia="en-US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lang w:eastAsia="en-US"/>
              </w:rPr>
              <w:t> </w:t>
            </w:r>
            <w:bookmarkStart w:id="0" w:name="_GoBack"/>
            <w:bookmarkEnd w:id="0"/>
            <w:r w:rsidRPr="00772E40">
              <w:rPr>
                <w:rFonts w:ascii="Times New Roman" w:hAnsi="Times New Roman"/>
                <w:color w:val="000000"/>
                <w:sz w:val="24"/>
                <w:lang w:eastAsia="en-US"/>
              </w:rPr>
              <w:t>777,54</w:t>
            </w:r>
          </w:p>
        </w:tc>
      </w:tr>
    </w:tbl>
    <w:p w:rsidR="00814BC3" w:rsidRDefault="00814BC3" w:rsidP="00814BC3">
      <w:pPr>
        <w:ind w:left="0"/>
        <w:rPr>
          <w:rFonts w:ascii="Times New Roman" w:hAnsi="Times New Roman"/>
          <w:color w:val="000000"/>
          <w:sz w:val="24"/>
        </w:rPr>
      </w:pPr>
    </w:p>
    <w:p w:rsidR="00814BC3" w:rsidRPr="00814BC3" w:rsidRDefault="00814BC3" w:rsidP="00627DCB">
      <w:pPr>
        <w:ind w:left="-284"/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</w:pPr>
      <w:r w:rsidRPr="00814BC3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- 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B618C3" w:rsidRDefault="00E86BC8" w:rsidP="00627DCB">
      <w:pPr>
        <w:spacing w:after="0"/>
        <w:ind w:left="-284"/>
        <w:rPr>
          <w:rFonts w:ascii="Times New Roman" w:hAnsi="Times New Roman"/>
          <w:color w:val="000000"/>
          <w:sz w:val="26"/>
          <w:szCs w:val="26"/>
        </w:rPr>
      </w:pPr>
      <w:r w:rsidRPr="00B618C3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Источник финансирования - </w:t>
      </w:r>
      <w:r w:rsidR="00744F58" w:rsidRPr="00B618C3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себестоимость</w:t>
      </w:r>
      <w:r w:rsidRPr="00B618C3">
        <w:rPr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E86BC8" w:rsidRPr="00B618C3" w:rsidRDefault="00E86BC8" w:rsidP="00627DCB">
      <w:pPr>
        <w:spacing w:after="0"/>
        <w:ind w:left="-284"/>
        <w:rPr>
          <w:rFonts w:ascii="Times New Roman" w:hAnsi="Times New Roman"/>
          <w:color w:val="000000"/>
          <w:sz w:val="26"/>
          <w:szCs w:val="26"/>
        </w:rPr>
      </w:pPr>
      <w:r w:rsidRPr="00B618C3">
        <w:rPr>
          <w:rFonts w:ascii="Times New Roman" w:hAnsi="Times New Roman"/>
          <w:color w:val="000000"/>
          <w:sz w:val="26"/>
          <w:szCs w:val="26"/>
        </w:rPr>
        <w:t>2.2. В цену заявки входит: стоимость продукци</w:t>
      </w:r>
      <w:r w:rsidR="00CC6C18" w:rsidRPr="00B618C3">
        <w:rPr>
          <w:rFonts w:ascii="Times New Roman" w:hAnsi="Times New Roman"/>
          <w:color w:val="000000"/>
          <w:sz w:val="26"/>
          <w:szCs w:val="26"/>
        </w:rPr>
        <w:t>и, доставка продукции  по адресу грузополучателя</w:t>
      </w:r>
      <w:r w:rsidRPr="00B618C3">
        <w:rPr>
          <w:rFonts w:ascii="Times New Roman" w:hAnsi="Times New Roman"/>
          <w:color w:val="000000"/>
          <w:sz w:val="26"/>
          <w:szCs w:val="26"/>
        </w:rPr>
        <w:t xml:space="preserve">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E86BC8" w:rsidRPr="00B618C3" w:rsidRDefault="00E86BC8" w:rsidP="00627DC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/>
        <w:ind w:left="-284"/>
        <w:rPr>
          <w:rFonts w:ascii="Times New Roman" w:hAnsi="Times New Roman"/>
          <w:color w:val="000000"/>
          <w:sz w:val="26"/>
          <w:szCs w:val="26"/>
        </w:rPr>
      </w:pPr>
      <w:r w:rsidRPr="00B618C3">
        <w:rPr>
          <w:rFonts w:ascii="Times New Roman" w:hAnsi="Times New Roman"/>
          <w:color w:val="000000"/>
          <w:sz w:val="26"/>
          <w:szCs w:val="26"/>
        </w:rPr>
        <w:t xml:space="preserve"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</w:t>
      </w:r>
      <w:r w:rsidR="00DC73F9" w:rsidRPr="00B618C3">
        <w:rPr>
          <w:rFonts w:ascii="Times New Roman" w:hAnsi="Times New Roman"/>
          <w:color w:val="000000"/>
          <w:sz w:val="26"/>
          <w:szCs w:val="26"/>
        </w:rPr>
        <w:t>№ 1</w:t>
      </w:r>
      <w:r w:rsidR="00B26901">
        <w:rPr>
          <w:rFonts w:ascii="Times New Roman" w:hAnsi="Times New Roman"/>
          <w:color w:val="000000"/>
          <w:sz w:val="26"/>
          <w:szCs w:val="26"/>
        </w:rPr>
        <w:t>.</w:t>
      </w:r>
    </w:p>
    <w:p w:rsidR="00E86BC8" w:rsidRDefault="00DC73F9" w:rsidP="00627DCB">
      <w:pPr>
        <w:tabs>
          <w:tab w:val="num" w:pos="0"/>
        </w:tabs>
        <w:spacing w:after="0"/>
        <w:ind w:left="-284"/>
        <w:rPr>
          <w:rFonts w:ascii="Times New Roman" w:hAnsi="Times New Roman"/>
          <w:color w:val="000000"/>
          <w:sz w:val="26"/>
          <w:szCs w:val="26"/>
        </w:rPr>
      </w:pPr>
      <w:r w:rsidRPr="00B618C3">
        <w:rPr>
          <w:rFonts w:ascii="Times New Roman" w:hAnsi="Times New Roman"/>
          <w:color w:val="000000"/>
          <w:sz w:val="26"/>
          <w:szCs w:val="26"/>
        </w:rPr>
        <w:t xml:space="preserve">2.4. Заказчик: </w:t>
      </w:r>
      <w:r w:rsidR="00E86BC8" w:rsidRPr="00B618C3">
        <w:rPr>
          <w:rFonts w:ascii="Times New Roman" w:hAnsi="Times New Roman"/>
          <w:color w:val="000000"/>
          <w:sz w:val="26"/>
          <w:szCs w:val="26"/>
        </w:rPr>
        <w:t>АО «ЕЭ</w:t>
      </w:r>
      <w:r w:rsidR="00C15F1E" w:rsidRPr="00B618C3">
        <w:rPr>
          <w:rFonts w:ascii="Times New Roman" w:hAnsi="Times New Roman"/>
          <w:color w:val="000000"/>
          <w:sz w:val="26"/>
          <w:szCs w:val="26"/>
        </w:rPr>
        <w:t>нС</w:t>
      </w:r>
      <w:r w:rsidR="00B26901">
        <w:rPr>
          <w:rFonts w:ascii="Times New Roman" w:hAnsi="Times New Roman"/>
          <w:color w:val="000000"/>
          <w:sz w:val="26"/>
          <w:szCs w:val="26"/>
        </w:rPr>
        <w:t>».</w:t>
      </w:r>
    </w:p>
    <w:p w:rsidR="00E86BC8" w:rsidRPr="00B618C3" w:rsidRDefault="00DC73F9" w:rsidP="00627DCB">
      <w:pPr>
        <w:tabs>
          <w:tab w:val="num" w:pos="0"/>
        </w:tabs>
        <w:spacing w:after="0"/>
        <w:ind w:left="-284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 xml:space="preserve">2.5. Грузополучатель: </w:t>
      </w:r>
      <w:r w:rsidR="00E86BC8" w:rsidRPr="00B618C3">
        <w:rPr>
          <w:rFonts w:ascii="Times New Roman" w:hAnsi="Times New Roman"/>
          <w:sz w:val="26"/>
          <w:szCs w:val="26"/>
        </w:rPr>
        <w:t>АО «ЕЭ</w:t>
      </w:r>
      <w:r w:rsidR="00C15F1E" w:rsidRPr="00B618C3">
        <w:rPr>
          <w:rFonts w:ascii="Times New Roman" w:hAnsi="Times New Roman"/>
          <w:sz w:val="26"/>
          <w:szCs w:val="26"/>
        </w:rPr>
        <w:t>нС</w:t>
      </w:r>
      <w:r w:rsidR="00E86BC8" w:rsidRPr="00B618C3">
        <w:rPr>
          <w:rFonts w:ascii="Times New Roman" w:hAnsi="Times New Roman"/>
          <w:sz w:val="26"/>
          <w:szCs w:val="26"/>
        </w:rPr>
        <w:t>».</w:t>
      </w:r>
    </w:p>
    <w:p w:rsidR="00E86BC8" w:rsidRPr="00B618C3" w:rsidRDefault="00E86BC8" w:rsidP="00627DCB">
      <w:pPr>
        <w:tabs>
          <w:tab w:val="num" w:pos="0"/>
        </w:tabs>
        <w:spacing w:after="0"/>
        <w:ind w:left="-284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>2.6. Место поставки: г.</w:t>
      </w:r>
      <w:r w:rsidR="00744F58" w:rsidRPr="00B618C3">
        <w:rPr>
          <w:rFonts w:ascii="Times New Roman" w:hAnsi="Times New Roman"/>
          <w:sz w:val="26"/>
          <w:szCs w:val="26"/>
        </w:rPr>
        <w:t xml:space="preserve"> </w:t>
      </w:r>
      <w:r w:rsidRPr="00B618C3">
        <w:rPr>
          <w:rFonts w:ascii="Times New Roman" w:hAnsi="Times New Roman"/>
          <w:sz w:val="26"/>
          <w:szCs w:val="26"/>
        </w:rPr>
        <w:t xml:space="preserve">Екатеринбург, </w:t>
      </w:r>
      <w:r w:rsidR="00C15F1E" w:rsidRPr="00B618C3">
        <w:rPr>
          <w:rFonts w:ascii="Times New Roman" w:hAnsi="Times New Roman"/>
          <w:sz w:val="26"/>
          <w:szCs w:val="26"/>
        </w:rPr>
        <w:t>пр. Космонавтов, д. 17 «А</w:t>
      </w:r>
      <w:r w:rsidR="00814BC3">
        <w:rPr>
          <w:rFonts w:ascii="Times New Roman" w:hAnsi="Times New Roman"/>
          <w:sz w:val="26"/>
          <w:szCs w:val="26"/>
        </w:rPr>
        <w:t>»</w:t>
      </w:r>
      <w:r w:rsidR="004F5EB0" w:rsidRPr="00B618C3">
        <w:rPr>
          <w:rFonts w:ascii="Times New Roman" w:hAnsi="Times New Roman"/>
          <w:sz w:val="26"/>
          <w:szCs w:val="26"/>
        </w:rPr>
        <w:t>.</w:t>
      </w:r>
      <w:r w:rsidR="00C01670" w:rsidRPr="00B618C3">
        <w:rPr>
          <w:rFonts w:ascii="Times New Roman" w:hAnsi="Times New Roman"/>
          <w:sz w:val="26"/>
          <w:szCs w:val="26"/>
        </w:rPr>
        <w:t xml:space="preserve"> </w:t>
      </w:r>
      <w:r w:rsidRPr="00B618C3">
        <w:rPr>
          <w:rFonts w:ascii="Times New Roman" w:hAnsi="Times New Roman"/>
          <w:sz w:val="26"/>
          <w:szCs w:val="26"/>
        </w:rPr>
        <w:t>Адрес доставки может быть изменен Заказчиком.</w:t>
      </w:r>
    </w:p>
    <w:p w:rsidR="00E86BC8" w:rsidRPr="00B618C3" w:rsidRDefault="00E86BC8" w:rsidP="00097F77">
      <w:pPr>
        <w:tabs>
          <w:tab w:val="num" w:pos="0"/>
        </w:tabs>
        <w:spacing w:after="0"/>
        <w:ind w:left="0"/>
        <w:rPr>
          <w:rFonts w:ascii="Times New Roman" w:hAnsi="Times New Roman"/>
          <w:sz w:val="26"/>
          <w:szCs w:val="26"/>
        </w:rPr>
      </w:pPr>
    </w:p>
    <w:p w:rsidR="00B618C3" w:rsidRPr="00691FB0" w:rsidRDefault="00E86BC8" w:rsidP="00627DCB">
      <w:pPr>
        <w:numPr>
          <w:ilvl w:val="0"/>
          <w:numId w:val="2"/>
        </w:numPr>
        <w:spacing w:after="0"/>
        <w:ind w:left="-284" w:firstLine="0"/>
        <w:rPr>
          <w:rFonts w:ascii="Times New Roman" w:hAnsi="Times New Roman"/>
          <w:b/>
          <w:color w:val="000000"/>
          <w:sz w:val="26"/>
          <w:szCs w:val="26"/>
        </w:rPr>
      </w:pPr>
      <w:r w:rsidRPr="00B618C3">
        <w:rPr>
          <w:rFonts w:ascii="Times New Roman" w:hAnsi="Times New Roman"/>
          <w:b/>
          <w:color w:val="000000"/>
          <w:sz w:val="26"/>
          <w:szCs w:val="26"/>
        </w:rPr>
        <w:t>Требования, предъявляемые к продукции.</w:t>
      </w:r>
    </w:p>
    <w:p w:rsidR="00E86BC8" w:rsidRPr="00B618C3" w:rsidRDefault="00E86BC8" w:rsidP="00627DCB">
      <w:pPr>
        <w:widowControl w:val="0"/>
        <w:autoSpaceDE w:val="0"/>
        <w:autoSpaceDN w:val="0"/>
        <w:adjustRightInd w:val="0"/>
        <w:spacing w:after="0"/>
        <w:ind w:left="-284"/>
        <w:rPr>
          <w:rFonts w:ascii="Times New Roman" w:hAnsi="Times New Roman"/>
          <w:bCs/>
          <w:sz w:val="26"/>
          <w:szCs w:val="26"/>
        </w:rPr>
      </w:pPr>
      <w:r w:rsidRPr="00B618C3">
        <w:rPr>
          <w:rFonts w:ascii="Times New Roman" w:hAnsi="Times New Roman"/>
          <w:bCs/>
          <w:sz w:val="26"/>
          <w:szCs w:val="26"/>
        </w:rPr>
        <w:t xml:space="preserve">3.1. </w:t>
      </w:r>
      <w:r w:rsidRPr="00B618C3">
        <w:rPr>
          <w:rFonts w:ascii="Times New Roman" w:hAnsi="Times New Roman"/>
          <w:sz w:val="26"/>
          <w:szCs w:val="26"/>
        </w:rPr>
        <w:t xml:space="preserve">Продукция, указанная в приложении </w:t>
      </w:r>
      <w:r w:rsidR="00994D2C" w:rsidRPr="00B618C3">
        <w:rPr>
          <w:rFonts w:ascii="Times New Roman" w:hAnsi="Times New Roman"/>
          <w:sz w:val="26"/>
          <w:szCs w:val="26"/>
        </w:rPr>
        <w:t>№ 1</w:t>
      </w:r>
      <w:r w:rsidRPr="00B618C3">
        <w:rPr>
          <w:rFonts w:ascii="Times New Roman" w:hAnsi="Times New Roman"/>
          <w:sz w:val="26"/>
          <w:szCs w:val="26"/>
        </w:rPr>
        <w:t>, по качеству должна соответствовать</w:t>
      </w:r>
      <w:r w:rsidR="00F30F89" w:rsidRPr="00B618C3">
        <w:rPr>
          <w:rFonts w:ascii="Times New Roman" w:hAnsi="Times New Roman"/>
          <w:sz w:val="26"/>
          <w:szCs w:val="26"/>
        </w:rPr>
        <w:t xml:space="preserve"> </w:t>
      </w:r>
      <w:r w:rsidRPr="00B618C3">
        <w:rPr>
          <w:rFonts w:ascii="Times New Roman" w:hAnsi="Times New Roman"/>
          <w:sz w:val="26"/>
          <w:szCs w:val="26"/>
        </w:rPr>
        <w:t>требованиям</w:t>
      </w:r>
      <w:r w:rsidR="00F0559B" w:rsidRPr="00B618C3">
        <w:rPr>
          <w:rFonts w:ascii="Times New Roman" w:hAnsi="Times New Roman"/>
          <w:sz w:val="26"/>
          <w:szCs w:val="26"/>
        </w:rPr>
        <w:t xml:space="preserve">, </w:t>
      </w:r>
      <w:r w:rsidR="00F30F89" w:rsidRPr="00B618C3">
        <w:rPr>
          <w:rFonts w:ascii="Times New Roman" w:hAnsi="Times New Roman"/>
          <w:sz w:val="26"/>
          <w:szCs w:val="26"/>
        </w:rPr>
        <w:t>указанным</w:t>
      </w:r>
      <w:r w:rsidR="00F0559B" w:rsidRPr="00B618C3">
        <w:rPr>
          <w:rFonts w:ascii="Times New Roman" w:hAnsi="Times New Roman"/>
          <w:sz w:val="26"/>
          <w:szCs w:val="26"/>
        </w:rPr>
        <w:t xml:space="preserve"> в п. 3.</w:t>
      </w:r>
      <w:r w:rsidR="00627DCB">
        <w:rPr>
          <w:rFonts w:ascii="Times New Roman" w:hAnsi="Times New Roman"/>
          <w:sz w:val="26"/>
          <w:szCs w:val="26"/>
        </w:rPr>
        <w:t>7</w:t>
      </w:r>
      <w:r w:rsidRPr="00B618C3">
        <w:rPr>
          <w:rFonts w:ascii="Times New Roman" w:hAnsi="Times New Roman"/>
          <w:sz w:val="26"/>
          <w:szCs w:val="26"/>
        </w:rPr>
        <w:t xml:space="preserve">, 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C138FA" w:rsidRPr="00B618C3" w:rsidRDefault="00E86BC8" w:rsidP="00627DCB">
      <w:pPr>
        <w:pStyle w:val="a9"/>
        <w:ind w:left="-284"/>
        <w:jc w:val="both"/>
        <w:rPr>
          <w:b w:val="0"/>
          <w:sz w:val="26"/>
          <w:szCs w:val="26"/>
        </w:rPr>
      </w:pPr>
      <w:r w:rsidRPr="00B618C3">
        <w:rPr>
          <w:b w:val="0"/>
          <w:sz w:val="26"/>
          <w:szCs w:val="26"/>
        </w:rPr>
        <w:t xml:space="preserve">3.2. Гарантийный срок на продукцию должен </w:t>
      </w:r>
      <w:r w:rsidR="008849E6" w:rsidRPr="00B618C3">
        <w:rPr>
          <w:b w:val="0"/>
          <w:sz w:val="26"/>
          <w:szCs w:val="26"/>
        </w:rPr>
        <w:t xml:space="preserve">составлять </w:t>
      </w:r>
      <w:r w:rsidR="008F5B18" w:rsidRPr="00B618C3">
        <w:rPr>
          <w:b w:val="0"/>
          <w:sz w:val="26"/>
          <w:szCs w:val="26"/>
        </w:rPr>
        <w:t xml:space="preserve">не менее </w:t>
      </w:r>
      <w:r w:rsidR="0017570C">
        <w:rPr>
          <w:b w:val="0"/>
          <w:sz w:val="26"/>
          <w:szCs w:val="26"/>
        </w:rPr>
        <w:t>6</w:t>
      </w:r>
      <w:r w:rsidR="008849E6" w:rsidRPr="00AE56F3">
        <w:rPr>
          <w:b w:val="0"/>
          <w:sz w:val="26"/>
          <w:szCs w:val="26"/>
        </w:rPr>
        <w:t xml:space="preserve"> </w:t>
      </w:r>
      <w:r w:rsidR="0017570C">
        <w:rPr>
          <w:b w:val="0"/>
          <w:sz w:val="26"/>
          <w:szCs w:val="26"/>
        </w:rPr>
        <w:t>месяцев</w:t>
      </w:r>
      <w:r w:rsidRPr="00B618C3">
        <w:rPr>
          <w:b w:val="0"/>
          <w:sz w:val="26"/>
          <w:szCs w:val="26"/>
        </w:rPr>
        <w:t xml:space="preserve">. </w:t>
      </w:r>
      <w:r w:rsidR="00C138FA" w:rsidRPr="00B618C3">
        <w:rPr>
          <w:b w:val="0"/>
          <w:sz w:val="26"/>
          <w:szCs w:val="26"/>
        </w:rPr>
        <w:t xml:space="preserve">В случае доставки товара ненадлежащего качества поставщик обязуется заменить товар за свой счет в течение </w:t>
      </w:r>
      <w:r w:rsidR="00CC6C18" w:rsidRPr="00B618C3">
        <w:rPr>
          <w:b w:val="0"/>
          <w:sz w:val="26"/>
          <w:szCs w:val="26"/>
        </w:rPr>
        <w:t>10 рабочих дней</w:t>
      </w:r>
      <w:r w:rsidR="00C138FA" w:rsidRPr="00B618C3">
        <w:rPr>
          <w:b w:val="0"/>
          <w:sz w:val="26"/>
          <w:szCs w:val="26"/>
        </w:rPr>
        <w:t>.</w:t>
      </w:r>
    </w:p>
    <w:p w:rsidR="00E86BC8" w:rsidRPr="00B618C3" w:rsidRDefault="00E86BC8" w:rsidP="00627DCB">
      <w:pPr>
        <w:pStyle w:val="a9"/>
        <w:ind w:left="-284"/>
        <w:jc w:val="both"/>
        <w:rPr>
          <w:b w:val="0"/>
          <w:sz w:val="26"/>
          <w:szCs w:val="26"/>
        </w:rPr>
      </w:pPr>
      <w:r w:rsidRPr="00B618C3">
        <w:rPr>
          <w:b w:val="0"/>
          <w:sz w:val="26"/>
          <w:szCs w:val="26"/>
        </w:rPr>
        <w:t>3.3.  Продукция должна быть новой (ранее не использованной</w:t>
      </w:r>
      <w:r w:rsidR="00615BCA" w:rsidRPr="00B618C3">
        <w:rPr>
          <w:b w:val="0"/>
          <w:sz w:val="26"/>
          <w:szCs w:val="26"/>
        </w:rPr>
        <w:t>)</w:t>
      </w:r>
      <w:r w:rsidRPr="00B618C3">
        <w:rPr>
          <w:b w:val="0"/>
          <w:sz w:val="26"/>
          <w:szCs w:val="26"/>
        </w:rPr>
        <w:t xml:space="preserve"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</w:t>
      </w:r>
      <w:proofErr w:type="gramStart"/>
      <w:r w:rsidRPr="00B618C3">
        <w:rPr>
          <w:b w:val="0"/>
          <w:sz w:val="26"/>
          <w:szCs w:val="26"/>
        </w:rPr>
        <w:t>рассортирована и доставлена</w:t>
      </w:r>
      <w:proofErr w:type="gramEnd"/>
      <w:r w:rsidRPr="00B618C3">
        <w:rPr>
          <w:b w:val="0"/>
          <w:sz w:val="26"/>
          <w:szCs w:val="26"/>
        </w:rPr>
        <w:t xml:space="preserve"> в объеме и номенклатуре, указанным в приложении </w:t>
      </w:r>
      <w:r w:rsidR="00994D2C" w:rsidRPr="00B618C3">
        <w:rPr>
          <w:b w:val="0"/>
          <w:sz w:val="26"/>
          <w:szCs w:val="26"/>
        </w:rPr>
        <w:t>№ 1</w:t>
      </w:r>
      <w:r w:rsidRPr="00B618C3">
        <w:rPr>
          <w:b w:val="0"/>
          <w:sz w:val="26"/>
          <w:szCs w:val="26"/>
        </w:rPr>
        <w:t xml:space="preserve"> настоящего технического задания, в установленные сроки.</w:t>
      </w:r>
      <w:r w:rsidR="00771EE1" w:rsidRPr="00B618C3">
        <w:rPr>
          <w:b w:val="0"/>
          <w:sz w:val="26"/>
          <w:szCs w:val="26"/>
        </w:rPr>
        <w:t xml:space="preserve"> </w:t>
      </w:r>
      <w:r w:rsidRPr="00B618C3">
        <w:rPr>
          <w:b w:val="0"/>
          <w:sz w:val="26"/>
          <w:szCs w:val="26"/>
        </w:rPr>
        <w:t xml:space="preserve"> </w:t>
      </w:r>
    </w:p>
    <w:p w:rsidR="00E86BC8" w:rsidRDefault="00E86BC8" w:rsidP="00627DCB">
      <w:pPr>
        <w:pStyle w:val="a9"/>
        <w:ind w:left="-284"/>
        <w:jc w:val="both"/>
        <w:rPr>
          <w:b w:val="0"/>
          <w:sz w:val="26"/>
          <w:szCs w:val="26"/>
        </w:rPr>
      </w:pPr>
      <w:r w:rsidRPr="00B618C3">
        <w:rPr>
          <w:b w:val="0"/>
          <w:sz w:val="26"/>
          <w:szCs w:val="26"/>
        </w:rPr>
        <w:t>3.</w:t>
      </w:r>
      <w:r w:rsidR="00744F58" w:rsidRPr="00B618C3">
        <w:rPr>
          <w:b w:val="0"/>
          <w:sz w:val="26"/>
          <w:szCs w:val="26"/>
        </w:rPr>
        <w:t>4</w:t>
      </w:r>
      <w:r w:rsidRPr="00B618C3">
        <w:rPr>
          <w:b w:val="0"/>
          <w:sz w:val="26"/>
          <w:szCs w:val="26"/>
        </w:rPr>
        <w:t>.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C138FA" w:rsidRPr="00B618C3">
        <w:rPr>
          <w:b w:val="0"/>
          <w:sz w:val="26"/>
          <w:szCs w:val="26"/>
        </w:rPr>
        <w:t>ставляются вместе с продукцией.</w:t>
      </w:r>
    </w:p>
    <w:p w:rsidR="00627DCB" w:rsidRPr="00B618C3" w:rsidRDefault="00627DCB" w:rsidP="00627DCB">
      <w:pPr>
        <w:pStyle w:val="a9"/>
        <w:ind w:left="-28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3.5. </w:t>
      </w:r>
      <w:r w:rsidRPr="00627DCB">
        <w:rPr>
          <w:b w:val="0"/>
          <w:sz w:val="26"/>
          <w:szCs w:val="26"/>
        </w:rPr>
        <w:t>Участник имеет право предложить эквивалент заказываемой продукции, соответствующий техническим требованиям Заказчика, с предоставлением документов, подтверждающих соответствие параметров эквивалента техническим требованиям заказываемой продукции и опросным листам (заполненный опросный лист, технический паспорт, протоколы испытаний и т.д.)</w:t>
      </w:r>
    </w:p>
    <w:p w:rsidR="005259E4" w:rsidRPr="00B618C3" w:rsidRDefault="00744F58" w:rsidP="00627DCB">
      <w:pPr>
        <w:spacing w:after="0"/>
        <w:ind w:left="-284"/>
        <w:rPr>
          <w:rFonts w:ascii="Times New Roman" w:hAnsi="Times New Roman"/>
          <w:color w:val="000000"/>
          <w:sz w:val="26"/>
          <w:szCs w:val="26"/>
        </w:rPr>
      </w:pPr>
      <w:r w:rsidRPr="00B618C3">
        <w:rPr>
          <w:rFonts w:ascii="Times New Roman" w:hAnsi="Times New Roman"/>
          <w:color w:val="000000"/>
          <w:sz w:val="26"/>
          <w:szCs w:val="26"/>
        </w:rPr>
        <w:t>3.</w:t>
      </w:r>
      <w:r w:rsidR="00627DCB">
        <w:rPr>
          <w:rFonts w:ascii="Times New Roman" w:hAnsi="Times New Roman"/>
          <w:color w:val="000000"/>
          <w:sz w:val="26"/>
          <w:szCs w:val="26"/>
        </w:rPr>
        <w:t>6</w:t>
      </w:r>
      <w:r w:rsidR="00E86BC8" w:rsidRPr="00B618C3">
        <w:rPr>
          <w:rFonts w:ascii="Times New Roman" w:hAnsi="Times New Roman"/>
          <w:color w:val="000000"/>
          <w:sz w:val="26"/>
          <w:szCs w:val="26"/>
        </w:rPr>
        <w:t>. Факторы, оказывающие вредные воздействия на здоровье со стороны продукции не должны превышать действующих норм для персонала.</w:t>
      </w:r>
    </w:p>
    <w:p w:rsidR="00E86BC8" w:rsidRDefault="00744F58" w:rsidP="00627DCB">
      <w:pPr>
        <w:pStyle w:val="a9"/>
        <w:ind w:left="-284" w:right="-111"/>
        <w:jc w:val="both"/>
        <w:rPr>
          <w:sz w:val="26"/>
          <w:szCs w:val="26"/>
        </w:rPr>
      </w:pPr>
      <w:r w:rsidRPr="00B618C3">
        <w:rPr>
          <w:sz w:val="26"/>
          <w:szCs w:val="26"/>
        </w:rPr>
        <w:t>3.</w:t>
      </w:r>
      <w:r w:rsidR="00627DCB">
        <w:rPr>
          <w:sz w:val="26"/>
          <w:szCs w:val="26"/>
        </w:rPr>
        <w:t>7</w:t>
      </w:r>
      <w:r w:rsidR="00E86BC8" w:rsidRPr="00B618C3">
        <w:rPr>
          <w:sz w:val="26"/>
          <w:szCs w:val="26"/>
        </w:rPr>
        <w:t>. Технические требования к продукции:</w:t>
      </w:r>
    </w:p>
    <w:p w:rsidR="00001572" w:rsidRPr="00001572" w:rsidRDefault="00001572" w:rsidP="00E86BC8">
      <w:pPr>
        <w:pStyle w:val="a9"/>
        <w:ind w:right="-111"/>
        <w:jc w:val="both"/>
        <w:rPr>
          <w:sz w:val="10"/>
          <w:szCs w:val="26"/>
        </w:rPr>
      </w:pPr>
    </w:p>
    <w:tbl>
      <w:tblPr>
        <w:tblW w:w="10504" w:type="dxa"/>
        <w:jc w:val="center"/>
        <w:tblInd w:w="-1765" w:type="dxa"/>
        <w:tblLook w:val="0000" w:firstRow="0" w:lastRow="0" w:firstColumn="0" w:lastColumn="0" w:noHBand="0" w:noVBand="0"/>
      </w:tblPr>
      <w:tblGrid>
        <w:gridCol w:w="582"/>
        <w:gridCol w:w="2509"/>
        <w:gridCol w:w="7413"/>
      </w:tblGrid>
      <w:tr w:rsidR="00CD5C0E" w:rsidRPr="00994D2C" w:rsidTr="00457503">
        <w:trPr>
          <w:trHeight w:val="510"/>
          <w:tblHeader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C0E" w:rsidRPr="00994D2C" w:rsidRDefault="00CD5C0E" w:rsidP="003602F1">
            <w:pPr>
              <w:pStyle w:val="af2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994D2C">
              <w:rPr>
                <w:rFonts w:ascii="Times New Roman" w:hAnsi="Times New Roman"/>
                <w:b/>
                <w:sz w:val="24"/>
              </w:rPr>
              <w:t xml:space="preserve">№          </w:t>
            </w:r>
            <w:proofErr w:type="gramStart"/>
            <w:r w:rsidRPr="00994D2C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994D2C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C0E" w:rsidRPr="00994D2C" w:rsidRDefault="00CD5C0E" w:rsidP="003602F1">
            <w:pPr>
              <w:pStyle w:val="af2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994D2C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C0E" w:rsidRPr="00994D2C" w:rsidRDefault="00CD5C0E" w:rsidP="003602F1">
            <w:pPr>
              <w:pStyle w:val="af2"/>
              <w:ind w:left="4"/>
              <w:jc w:val="center"/>
              <w:rPr>
                <w:rFonts w:ascii="Times New Roman" w:hAnsi="Times New Roman"/>
                <w:b/>
                <w:sz w:val="24"/>
              </w:rPr>
            </w:pPr>
            <w:r w:rsidRPr="00994D2C">
              <w:rPr>
                <w:rFonts w:ascii="Times New Roman" w:hAnsi="Times New Roman"/>
                <w:b/>
                <w:sz w:val="24"/>
              </w:rPr>
              <w:t>ГОСТ, ТУ</w:t>
            </w:r>
            <w:r w:rsidR="000936DA" w:rsidRPr="00994D2C">
              <w:rPr>
                <w:rFonts w:ascii="Times New Roman" w:hAnsi="Times New Roman"/>
                <w:b/>
                <w:sz w:val="24"/>
              </w:rPr>
              <w:t>, характеристики</w:t>
            </w:r>
          </w:p>
        </w:tc>
      </w:tr>
      <w:tr w:rsidR="00CD5C0E" w:rsidRPr="00994D2C" w:rsidTr="0018608F">
        <w:trPr>
          <w:trHeight w:val="19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5C0E" w:rsidRPr="002D3492" w:rsidRDefault="002D3492" w:rsidP="003602F1">
            <w:pPr>
              <w:pStyle w:val="af2"/>
              <w:ind w:left="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6DDC" w:rsidRPr="00825C3D" w:rsidRDefault="00BA2A1C" w:rsidP="005F5790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  <w:r w:rsidR="00793BB4">
              <w:rPr>
                <w:rFonts w:ascii="Times New Roman" w:hAnsi="Times New Roman"/>
                <w:sz w:val="24"/>
                <w:lang w:val="en-US"/>
              </w:rPr>
              <w:t>G -</w:t>
            </w:r>
            <w:r w:rsidR="00825C3D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825C3D">
              <w:rPr>
                <w:rFonts w:ascii="Times New Roman" w:hAnsi="Times New Roman"/>
                <w:sz w:val="24"/>
              </w:rPr>
              <w:t>роутер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5E1" w:rsidRPr="00627DCB" w:rsidRDefault="000065E1" w:rsidP="000065E1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Поддерживаемые стандарты связи</w:t>
            </w:r>
            <w:r w:rsidRPr="00627DCB">
              <w:rPr>
                <w:b w:val="0"/>
                <w:sz w:val="24"/>
              </w:rPr>
              <w:tab/>
              <w:t>: UMTS, EDGE, GPRS</w:t>
            </w:r>
          </w:p>
          <w:p w:rsidR="00263578" w:rsidRPr="00627DCB" w:rsidRDefault="00263578" w:rsidP="0026357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Процессор (микроконтроллер): ARM920T</w:t>
            </w:r>
          </w:p>
          <w:p w:rsidR="000065E1" w:rsidRPr="00627DCB" w:rsidRDefault="000065E1" w:rsidP="000065E1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 xml:space="preserve">Количество SIM карт: </w:t>
            </w:r>
            <w:r w:rsidR="002E2E16" w:rsidRPr="00627DCB">
              <w:rPr>
                <w:b w:val="0"/>
                <w:sz w:val="24"/>
              </w:rPr>
              <w:t>2</w:t>
            </w:r>
          </w:p>
          <w:p w:rsidR="00875921" w:rsidRPr="00627DCB" w:rsidRDefault="00875921" w:rsidP="00875921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Диапазоны частот</w:t>
            </w:r>
            <w:r w:rsidR="000065E1" w:rsidRPr="00627DCB">
              <w:rPr>
                <w:b w:val="0"/>
                <w:sz w:val="24"/>
              </w:rPr>
              <w:t xml:space="preserve">: </w:t>
            </w:r>
            <w:r w:rsidRPr="00627DCB">
              <w:rPr>
                <w:b w:val="0"/>
                <w:sz w:val="24"/>
                <w:lang w:val="en-US"/>
              </w:rPr>
              <w:t>GSM</w:t>
            </w:r>
            <w:r w:rsidRPr="00627DCB">
              <w:rPr>
                <w:b w:val="0"/>
                <w:sz w:val="24"/>
              </w:rPr>
              <w:t>/</w:t>
            </w:r>
            <w:r w:rsidRPr="00627DCB">
              <w:rPr>
                <w:b w:val="0"/>
                <w:sz w:val="24"/>
                <w:lang w:val="en-US"/>
              </w:rPr>
              <w:t>GPRS</w:t>
            </w:r>
            <w:r w:rsidRPr="00627DCB">
              <w:rPr>
                <w:b w:val="0"/>
                <w:sz w:val="24"/>
              </w:rPr>
              <w:t>: 900/1800 МГц</w:t>
            </w:r>
            <w:proofErr w:type="gramStart"/>
            <w:r w:rsidRPr="00627DCB">
              <w:rPr>
                <w:b w:val="0"/>
                <w:sz w:val="24"/>
              </w:rPr>
              <w:t>,</w:t>
            </w:r>
            <w:proofErr w:type="gramEnd"/>
            <w:r w:rsidR="000065E1" w:rsidRPr="00627DCB">
              <w:rPr>
                <w:b w:val="0"/>
                <w:sz w:val="24"/>
              </w:rPr>
              <w:br/>
            </w:r>
            <w:r w:rsidRPr="00627DCB">
              <w:rPr>
                <w:b w:val="0"/>
                <w:sz w:val="24"/>
                <w:lang w:val="en-US"/>
              </w:rPr>
              <w:t>UMTS</w:t>
            </w:r>
            <w:r w:rsidRPr="00627DCB">
              <w:rPr>
                <w:b w:val="0"/>
                <w:sz w:val="24"/>
              </w:rPr>
              <w:t xml:space="preserve">: 900/1800/2100 МГц, </w:t>
            </w:r>
          </w:p>
          <w:p w:rsidR="00875921" w:rsidRPr="00627DCB" w:rsidRDefault="00875921" w:rsidP="00875921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Интерфейс:</w:t>
            </w:r>
            <w:r w:rsidR="000065E1" w:rsidRPr="00627DCB">
              <w:rPr>
                <w:b w:val="0"/>
                <w:sz w:val="24"/>
              </w:rPr>
              <w:t xml:space="preserve"> </w:t>
            </w:r>
            <w:r w:rsidRPr="00627DCB">
              <w:rPr>
                <w:b w:val="0"/>
                <w:sz w:val="24"/>
                <w:lang w:val="en-US"/>
              </w:rPr>
              <w:t>Ethernet</w:t>
            </w:r>
            <w:r w:rsidR="002E2E16" w:rsidRPr="00627DCB">
              <w:rPr>
                <w:b w:val="0"/>
                <w:sz w:val="24"/>
              </w:rPr>
              <w:t xml:space="preserve">, </w:t>
            </w:r>
            <w:r w:rsidR="002E2E16" w:rsidRPr="00627DCB">
              <w:rPr>
                <w:b w:val="0"/>
                <w:sz w:val="24"/>
                <w:lang w:val="en-US"/>
              </w:rPr>
              <w:t>RS</w:t>
            </w:r>
            <w:r w:rsidR="002E2E16" w:rsidRPr="00627DCB">
              <w:rPr>
                <w:b w:val="0"/>
                <w:sz w:val="24"/>
              </w:rPr>
              <w:t>-232</w:t>
            </w:r>
          </w:p>
          <w:p w:rsidR="000065E1" w:rsidRPr="00627DCB" w:rsidRDefault="000065E1" w:rsidP="00875921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 xml:space="preserve">Разъем для подключения антенны: </w:t>
            </w:r>
            <w:r w:rsidRPr="00627DCB">
              <w:rPr>
                <w:b w:val="0"/>
                <w:sz w:val="24"/>
                <w:lang w:val="en-US"/>
              </w:rPr>
              <w:t>SMA</w:t>
            </w:r>
          </w:p>
          <w:p w:rsidR="00875921" w:rsidRPr="00627DCB" w:rsidRDefault="00825C3D" w:rsidP="00875921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Скорость приема данных</w:t>
            </w:r>
            <w:r w:rsidR="00875921" w:rsidRPr="00627DCB">
              <w:rPr>
                <w:b w:val="0"/>
                <w:sz w:val="24"/>
              </w:rPr>
              <w:t xml:space="preserve">: </w:t>
            </w:r>
            <w:r w:rsidRPr="00627DCB">
              <w:rPr>
                <w:b w:val="0"/>
                <w:sz w:val="24"/>
              </w:rPr>
              <w:t xml:space="preserve">до </w:t>
            </w:r>
            <w:r w:rsidR="002E2E16" w:rsidRPr="00627DCB">
              <w:rPr>
                <w:b w:val="0"/>
                <w:sz w:val="24"/>
              </w:rPr>
              <w:t>5</w:t>
            </w:r>
            <w:r w:rsidRPr="00627DCB">
              <w:rPr>
                <w:b w:val="0"/>
                <w:sz w:val="24"/>
              </w:rPr>
              <w:t>0 Мбит/</w:t>
            </w:r>
            <w:proofErr w:type="gramStart"/>
            <w:r w:rsidRPr="00627DCB">
              <w:rPr>
                <w:b w:val="0"/>
                <w:sz w:val="24"/>
              </w:rPr>
              <w:t>с</w:t>
            </w:r>
            <w:proofErr w:type="gramEnd"/>
            <w:r w:rsidRPr="00627DCB">
              <w:rPr>
                <w:b w:val="0"/>
                <w:sz w:val="24"/>
              </w:rPr>
              <w:t xml:space="preserve"> </w:t>
            </w:r>
          </w:p>
          <w:p w:rsidR="00B618C3" w:rsidRPr="00627DCB" w:rsidRDefault="00825C3D" w:rsidP="00875921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Скорость передачи данных</w:t>
            </w:r>
            <w:r w:rsidR="00875921" w:rsidRPr="00627DCB">
              <w:rPr>
                <w:b w:val="0"/>
                <w:sz w:val="24"/>
              </w:rPr>
              <w:t>: до 50 Мбит/</w:t>
            </w:r>
            <w:proofErr w:type="gramStart"/>
            <w:r w:rsidR="00875921" w:rsidRPr="00627DCB">
              <w:rPr>
                <w:b w:val="0"/>
                <w:sz w:val="24"/>
              </w:rPr>
              <w:t>с</w:t>
            </w:r>
            <w:proofErr w:type="gramEnd"/>
          </w:p>
          <w:p w:rsidR="00263578" w:rsidRPr="00627DCB" w:rsidRDefault="00263578" w:rsidP="00263578">
            <w:pPr>
              <w:pStyle w:val="a9"/>
              <w:jc w:val="left"/>
              <w:rPr>
                <w:b w:val="0"/>
                <w:sz w:val="24"/>
              </w:rPr>
            </w:pPr>
          </w:p>
        </w:tc>
      </w:tr>
      <w:tr w:rsidR="008A3E88" w:rsidRPr="00994D2C" w:rsidTr="0018608F">
        <w:trPr>
          <w:trHeight w:val="192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3E88" w:rsidRPr="00263578" w:rsidRDefault="00263578" w:rsidP="002D3492">
            <w:pPr>
              <w:pStyle w:val="af2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E88" w:rsidRPr="008A3E88" w:rsidRDefault="002E2E16" w:rsidP="004F02C9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GSM</w:t>
            </w:r>
            <w:r w:rsidRPr="00860001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GPRS</w:t>
            </w:r>
            <w:r w:rsidRPr="008600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модем с интерфейсом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RS</w:t>
            </w:r>
            <w:r w:rsidRPr="00860001">
              <w:rPr>
                <w:rFonts w:ascii="Times New Roman" w:hAnsi="Times New Roman"/>
                <w:color w:val="000000"/>
                <w:sz w:val="24"/>
              </w:rPr>
              <w:t>-232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E88" w:rsidRPr="00627DCB" w:rsidRDefault="008A3E88" w:rsidP="008A3E8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Поддерживаемые стандарты связи</w:t>
            </w:r>
            <w:r w:rsidRPr="00627DCB">
              <w:rPr>
                <w:b w:val="0"/>
                <w:sz w:val="24"/>
              </w:rPr>
              <w:tab/>
              <w:t>:</w:t>
            </w:r>
            <w:r w:rsidR="00E71118" w:rsidRPr="00627DCB">
              <w:rPr>
                <w:b w:val="0"/>
                <w:sz w:val="24"/>
              </w:rPr>
              <w:t xml:space="preserve"> </w:t>
            </w:r>
            <w:r w:rsidR="00E71118" w:rsidRPr="00627DCB">
              <w:rPr>
                <w:b w:val="0"/>
                <w:sz w:val="24"/>
                <w:lang w:val="en-US"/>
              </w:rPr>
              <w:t>GSM</w:t>
            </w:r>
            <w:r w:rsidR="00E71118" w:rsidRPr="00627DCB">
              <w:rPr>
                <w:b w:val="0"/>
                <w:sz w:val="24"/>
              </w:rPr>
              <w:t>/GPRS</w:t>
            </w:r>
          </w:p>
          <w:p w:rsidR="008A3E88" w:rsidRPr="00627DCB" w:rsidRDefault="008A3E88" w:rsidP="008A3E8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Количество SIM карт: 1</w:t>
            </w:r>
          </w:p>
          <w:p w:rsidR="008A3E88" w:rsidRPr="00627DCB" w:rsidRDefault="008A3E88" w:rsidP="008A3E8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 xml:space="preserve">Диапазоны частот: </w:t>
            </w:r>
            <w:r w:rsidR="00E71118" w:rsidRPr="00627DCB">
              <w:rPr>
                <w:b w:val="0"/>
                <w:sz w:val="24"/>
              </w:rPr>
              <w:t>900/1800</w:t>
            </w:r>
            <w:r w:rsidR="002E2E16" w:rsidRPr="00627DCB">
              <w:rPr>
                <w:b w:val="0"/>
                <w:sz w:val="24"/>
              </w:rPr>
              <w:t xml:space="preserve"> </w:t>
            </w:r>
            <w:r w:rsidRPr="00627DCB">
              <w:rPr>
                <w:b w:val="0"/>
                <w:sz w:val="24"/>
              </w:rPr>
              <w:t>МГц,</w:t>
            </w:r>
            <w:r w:rsidRPr="00627DCB">
              <w:rPr>
                <w:b w:val="0"/>
                <w:sz w:val="24"/>
              </w:rPr>
              <w:br/>
              <w:t xml:space="preserve">Интерфейс: </w:t>
            </w:r>
            <w:r w:rsidR="002E2E16" w:rsidRPr="00627DCB">
              <w:rPr>
                <w:b w:val="0"/>
                <w:sz w:val="24"/>
                <w:lang w:val="en-US"/>
              </w:rPr>
              <w:t>RS</w:t>
            </w:r>
            <w:r w:rsidR="002E2E16" w:rsidRPr="00627DCB">
              <w:rPr>
                <w:b w:val="0"/>
                <w:sz w:val="24"/>
              </w:rPr>
              <w:t>-232</w:t>
            </w:r>
          </w:p>
          <w:p w:rsidR="002E2E16" w:rsidRPr="00627DCB" w:rsidRDefault="002E2E16" w:rsidP="008A3E8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 xml:space="preserve">Разъем питания: </w:t>
            </w:r>
            <w:r w:rsidRPr="00627DCB">
              <w:rPr>
                <w:b w:val="0"/>
                <w:sz w:val="24"/>
                <w:lang w:val="en-US"/>
              </w:rPr>
              <w:t>MicroFit</w:t>
            </w:r>
          </w:p>
          <w:p w:rsidR="008A3E88" w:rsidRPr="00627DCB" w:rsidRDefault="008A3E88" w:rsidP="00E7111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 xml:space="preserve">Разъем для подключения антенны: </w:t>
            </w:r>
            <w:r w:rsidRPr="00627DCB">
              <w:rPr>
                <w:b w:val="0"/>
                <w:sz w:val="24"/>
                <w:lang w:val="en-US"/>
              </w:rPr>
              <w:t>SMA</w:t>
            </w:r>
          </w:p>
          <w:p w:rsidR="00263578" w:rsidRPr="00627DCB" w:rsidRDefault="00263578" w:rsidP="0026357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Поддержка программного обеспечения iRZ Collector</w:t>
            </w:r>
          </w:p>
        </w:tc>
      </w:tr>
      <w:tr w:rsidR="00825C3D" w:rsidRPr="00994D2C" w:rsidTr="0097621D">
        <w:trPr>
          <w:trHeight w:val="63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3D" w:rsidRPr="00263578" w:rsidRDefault="00263578" w:rsidP="003602F1">
            <w:pPr>
              <w:pStyle w:val="af2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5C3D" w:rsidRDefault="00825C3D" w:rsidP="001E5009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Блок питания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GSM</w:t>
            </w:r>
            <w:r w:rsidRPr="007C416D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модема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3D" w:rsidRPr="00627DCB" w:rsidRDefault="00772E40" w:rsidP="0097621D">
            <w:pPr>
              <w:pStyle w:val="a9"/>
              <w:jc w:val="both"/>
              <w:rPr>
                <w:b w:val="0"/>
                <w:sz w:val="24"/>
              </w:rPr>
            </w:pPr>
            <w:hyperlink r:id="rId9" w:history="1">
              <w:r w:rsidR="00825C3D" w:rsidRPr="00627DCB">
                <w:rPr>
                  <w:b w:val="0"/>
                  <w:sz w:val="24"/>
                </w:rPr>
                <w:t>Класс защиты</w:t>
              </w:r>
            </w:hyperlink>
            <w:r w:rsidR="00825C3D" w:rsidRPr="00627DCB">
              <w:rPr>
                <w:b w:val="0"/>
                <w:sz w:val="24"/>
              </w:rPr>
              <w:t xml:space="preserve"> - IP40</w:t>
            </w:r>
            <w:r w:rsidR="0097621D" w:rsidRPr="00627DCB">
              <w:rPr>
                <w:b w:val="0"/>
                <w:sz w:val="24"/>
              </w:rPr>
              <w:t xml:space="preserve">; </w:t>
            </w:r>
            <w:r w:rsidR="00825C3D" w:rsidRPr="00627DCB">
              <w:rPr>
                <w:b w:val="0"/>
                <w:sz w:val="24"/>
              </w:rPr>
              <w:t>Напряжение питания: 12</w:t>
            </w:r>
            <w:proofErr w:type="gramStart"/>
            <w:r w:rsidR="00825C3D" w:rsidRPr="00627DCB">
              <w:rPr>
                <w:b w:val="0"/>
                <w:sz w:val="24"/>
              </w:rPr>
              <w:t xml:space="preserve"> В</w:t>
            </w:r>
            <w:proofErr w:type="gramEnd"/>
            <w:r w:rsidR="0097621D" w:rsidRPr="00627DCB">
              <w:rPr>
                <w:b w:val="0"/>
                <w:sz w:val="24"/>
              </w:rPr>
              <w:t xml:space="preserve">; </w:t>
            </w:r>
            <w:r w:rsidR="00825C3D" w:rsidRPr="00627DCB">
              <w:rPr>
                <w:b w:val="0"/>
                <w:sz w:val="24"/>
              </w:rPr>
              <w:t>разъем</w:t>
            </w:r>
            <w:r w:rsidR="002E2E16" w:rsidRPr="00627DCB">
              <w:rPr>
                <w:b w:val="0"/>
                <w:sz w:val="24"/>
              </w:rPr>
              <w:t>:</w:t>
            </w:r>
            <w:r w:rsidR="00825C3D" w:rsidRPr="00627DCB">
              <w:rPr>
                <w:b w:val="0"/>
                <w:sz w:val="24"/>
              </w:rPr>
              <w:t xml:space="preserve"> </w:t>
            </w:r>
            <w:r w:rsidR="002E2E16" w:rsidRPr="00627DCB">
              <w:rPr>
                <w:b w:val="0"/>
                <w:sz w:val="24"/>
                <w:lang w:val="en-US"/>
              </w:rPr>
              <w:t>MicroFit</w:t>
            </w:r>
          </w:p>
        </w:tc>
      </w:tr>
      <w:tr w:rsidR="00825C3D" w:rsidRPr="00994D2C" w:rsidTr="007C416D">
        <w:trPr>
          <w:trHeight w:val="56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C3D" w:rsidRPr="00263578" w:rsidRDefault="00263578" w:rsidP="003602F1">
            <w:pPr>
              <w:pStyle w:val="af2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E16" w:rsidRDefault="00825C3D" w:rsidP="002E2E16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Кабель связи</w:t>
            </w:r>
            <w:r w:rsidR="00E7111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2E16">
              <w:rPr>
                <w:rFonts w:ascii="Times New Roman" w:hAnsi="Times New Roman"/>
                <w:color w:val="000000"/>
                <w:sz w:val="24"/>
                <w:lang w:val="en-US"/>
              </w:rPr>
              <w:t>RS</w:t>
            </w:r>
            <w:r w:rsidR="002E2E16" w:rsidRPr="002E2E16">
              <w:rPr>
                <w:rFonts w:ascii="Times New Roman" w:hAnsi="Times New Roman"/>
                <w:color w:val="000000"/>
                <w:sz w:val="24"/>
              </w:rPr>
              <w:t>-232</w:t>
            </w:r>
          </w:p>
          <w:p w:rsidR="002E2E16" w:rsidRPr="002E2E16" w:rsidRDefault="002E2E16" w:rsidP="002E2E16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DB</w:t>
            </w:r>
            <w:r w:rsidRPr="002E2E16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M</w:t>
            </w:r>
            <w:r w:rsidRPr="002E2E1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DB</w:t>
            </w:r>
            <w:r w:rsidRPr="002E2E16"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F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C3D" w:rsidRPr="00627DCB" w:rsidRDefault="00825C3D" w:rsidP="00ED51B8">
            <w:pPr>
              <w:pStyle w:val="a9"/>
              <w:jc w:val="left"/>
              <w:rPr>
                <w:rFonts w:ascii="PTSans" w:hAnsi="PTSans"/>
                <w:b w:val="0"/>
                <w:sz w:val="24"/>
              </w:rPr>
            </w:pPr>
            <w:r w:rsidRPr="00627DCB">
              <w:rPr>
                <w:rFonts w:hint="eastAsia"/>
                <w:b w:val="0"/>
                <w:sz w:val="24"/>
              </w:rPr>
              <w:t>Р</w:t>
            </w:r>
            <w:r w:rsidRPr="00627DCB">
              <w:rPr>
                <w:b w:val="0"/>
                <w:sz w:val="24"/>
              </w:rPr>
              <w:t>азъемы: RS-232 DB9M-DB9F</w:t>
            </w:r>
            <w:r w:rsidR="0097621D" w:rsidRPr="00627DCB">
              <w:rPr>
                <w:b w:val="0"/>
                <w:sz w:val="24"/>
              </w:rPr>
              <w:t xml:space="preserve"> </w:t>
            </w:r>
            <w:r w:rsidR="004C2FCD" w:rsidRPr="00627DCB">
              <w:rPr>
                <w:b w:val="0"/>
                <w:sz w:val="24"/>
              </w:rPr>
              <w:t>Длина: 1.8 м</w:t>
            </w:r>
          </w:p>
        </w:tc>
      </w:tr>
      <w:tr w:rsidR="00E71118" w:rsidRPr="00994D2C" w:rsidTr="007C416D">
        <w:trPr>
          <w:trHeight w:val="56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118" w:rsidRPr="002E2E16" w:rsidRDefault="00263578" w:rsidP="003602F1">
            <w:pPr>
              <w:pStyle w:val="af2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118" w:rsidRPr="00503D82" w:rsidRDefault="002E2E16" w:rsidP="002E2E16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G</w:t>
            </w:r>
            <w:r w:rsidRPr="002E2E16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антенна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118" w:rsidRPr="00627DCB" w:rsidRDefault="00E71118" w:rsidP="004F02C9">
            <w:pPr>
              <w:pStyle w:val="a9"/>
              <w:jc w:val="both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 xml:space="preserve">Усиление: </w:t>
            </w:r>
            <w:r w:rsidRPr="00627DCB">
              <w:rPr>
                <w:b w:val="0"/>
                <w:sz w:val="24"/>
                <w:lang w:val="en-US"/>
              </w:rPr>
              <w:t>GSM</w:t>
            </w:r>
            <w:r w:rsidRPr="00627DCB">
              <w:rPr>
                <w:b w:val="0"/>
                <w:sz w:val="24"/>
              </w:rPr>
              <w:t xml:space="preserve"> 900 - 9 дБи </w:t>
            </w:r>
            <w:r w:rsidRPr="00627DCB">
              <w:rPr>
                <w:b w:val="0"/>
                <w:sz w:val="24"/>
                <w:lang w:val="en-US"/>
              </w:rPr>
              <w:t>GSM</w:t>
            </w:r>
            <w:r w:rsidRPr="00627DCB">
              <w:rPr>
                <w:b w:val="0"/>
                <w:sz w:val="24"/>
              </w:rPr>
              <w:t xml:space="preserve"> 1800 МГц / 3</w:t>
            </w:r>
            <w:r w:rsidRPr="00627DCB">
              <w:rPr>
                <w:b w:val="0"/>
                <w:sz w:val="24"/>
                <w:lang w:val="en-US"/>
              </w:rPr>
              <w:t>G</w:t>
            </w:r>
            <w:r w:rsidRPr="00627DCB">
              <w:rPr>
                <w:b w:val="0"/>
                <w:sz w:val="24"/>
              </w:rPr>
              <w:t xml:space="preserve"> - 10 дБи</w:t>
            </w:r>
          </w:p>
          <w:p w:rsidR="00E71118" w:rsidRPr="00627DCB" w:rsidRDefault="00E71118" w:rsidP="00ED51B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>Длина кабеля: 3 м</w:t>
            </w:r>
            <w:r w:rsidR="0097621D" w:rsidRPr="00627DCB">
              <w:rPr>
                <w:b w:val="0"/>
                <w:sz w:val="24"/>
              </w:rPr>
              <w:t xml:space="preserve"> </w:t>
            </w:r>
            <w:r w:rsidRPr="00627DCB">
              <w:rPr>
                <w:b w:val="0"/>
                <w:sz w:val="24"/>
              </w:rPr>
              <w:t>Разъём: SMA</w:t>
            </w:r>
          </w:p>
        </w:tc>
      </w:tr>
      <w:tr w:rsidR="00E71118" w:rsidRPr="008A3E88" w:rsidTr="007C416D">
        <w:trPr>
          <w:trHeight w:val="56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1118" w:rsidRPr="002E2E16" w:rsidRDefault="00263578" w:rsidP="003602F1">
            <w:pPr>
              <w:pStyle w:val="af2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1118" w:rsidRPr="002E2E16" w:rsidRDefault="002E2E16" w:rsidP="00BE7BF0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GSM</w:t>
            </w:r>
            <w:r w:rsidRPr="00860001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антенна на магнитном основании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118" w:rsidRPr="00627DCB" w:rsidRDefault="00E71118" w:rsidP="008A3E88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 xml:space="preserve">Усиление: </w:t>
            </w:r>
            <w:r w:rsidR="002D3492" w:rsidRPr="00627DCB">
              <w:rPr>
                <w:b w:val="0"/>
                <w:sz w:val="24"/>
              </w:rPr>
              <w:t>900/1800</w:t>
            </w:r>
            <w:r w:rsidR="002E2E16" w:rsidRPr="00627DCB">
              <w:rPr>
                <w:b w:val="0"/>
                <w:sz w:val="24"/>
              </w:rPr>
              <w:t xml:space="preserve"> - 13</w:t>
            </w:r>
            <w:r w:rsidRPr="00627DCB">
              <w:rPr>
                <w:b w:val="0"/>
                <w:sz w:val="24"/>
              </w:rPr>
              <w:t xml:space="preserve"> </w:t>
            </w:r>
            <w:r w:rsidR="004C2FCD" w:rsidRPr="00627DCB">
              <w:rPr>
                <w:b w:val="0"/>
                <w:sz w:val="24"/>
              </w:rPr>
              <w:t>дБи</w:t>
            </w:r>
          </w:p>
          <w:p w:rsidR="00E71118" w:rsidRPr="00627DCB" w:rsidRDefault="00E71118" w:rsidP="0097621D">
            <w:pPr>
              <w:pStyle w:val="a9"/>
              <w:jc w:val="left"/>
              <w:rPr>
                <w:b w:val="0"/>
                <w:sz w:val="24"/>
              </w:rPr>
            </w:pPr>
            <w:r w:rsidRPr="00627DCB">
              <w:rPr>
                <w:b w:val="0"/>
                <w:sz w:val="24"/>
              </w:rPr>
              <w:t xml:space="preserve">Длина кабеля: </w:t>
            </w:r>
            <w:r w:rsidR="002E2E16" w:rsidRPr="00627DCB">
              <w:rPr>
                <w:b w:val="0"/>
                <w:sz w:val="24"/>
              </w:rPr>
              <w:t>1,</w:t>
            </w:r>
            <w:r w:rsidRPr="00627DCB">
              <w:rPr>
                <w:b w:val="0"/>
                <w:sz w:val="24"/>
              </w:rPr>
              <w:t>5 м</w:t>
            </w:r>
            <w:r w:rsidR="0097621D" w:rsidRPr="00627DCB">
              <w:rPr>
                <w:b w:val="0"/>
                <w:sz w:val="24"/>
              </w:rPr>
              <w:t xml:space="preserve"> </w:t>
            </w:r>
            <w:r w:rsidRPr="00627DCB">
              <w:rPr>
                <w:b w:val="0"/>
                <w:sz w:val="24"/>
              </w:rPr>
              <w:t>Разъём: SMA</w:t>
            </w:r>
          </w:p>
        </w:tc>
      </w:tr>
      <w:tr w:rsidR="006E2705" w:rsidRPr="008A3E88" w:rsidTr="007C416D">
        <w:trPr>
          <w:trHeight w:val="56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705" w:rsidRPr="006E2705" w:rsidRDefault="006E2705" w:rsidP="003602F1">
            <w:pPr>
              <w:pStyle w:val="af2"/>
              <w:ind w:left="4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7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705" w:rsidRPr="00174E62" w:rsidRDefault="006E2705" w:rsidP="00BE7BF0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Преобразователь интерфейсов </w:t>
            </w:r>
            <w:r w:rsidR="00174E62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RS-485/USB</w:t>
            </w:r>
            <w:r w:rsidR="00174E62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705" w:rsidRDefault="006E2705" w:rsidP="006E2705">
            <w:pPr>
              <w:pStyle w:val="a9"/>
              <w:jc w:val="left"/>
              <w:rPr>
                <w:b w:val="0"/>
                <w:sz w:val="24"/>
              </w:rPr>
            </w:pPr>
            <w:r w:rsidRPr="006E2705">
              <w:rPr>
                <w:b w:val="0"/>
                <w:sz w:val="24"/>
              </w:rPr>
              <w:t>Питание</w:t>
            </w:r>
            <w:r>
              <w:rPr>
                <w:b w:val="0"/>
                <w:sz w:val="24"/>
              </w:rPr>
              <w:t>:</w:t>
            </w:r>
            <w:r w:rsidRPr="006E2705">
              <w:rPr>
                <w:b w:val="0"/>
                <w:sz w:val="24"/>
              </w:rPr>
              <w:t xml:space="preserve"> по интерфейсу USB</w:t>
            </w:r>
          </w:p>
          <w:p w:rsidR="006E2705" w:rsidRPr="006E2705" w:rsidRDefault="006E2705" w:rsidP="006E2705">
            <w:pPr>
              <w:pStyle w:val="a9"/>
              <w:jc w:val="left"/>
              <w:rPr>
                <w:b w:val="0"/>
                <w:sz w:val="24"/>
              </w:rPr>
            </w:pPr>
            <w:r w:rsidRPr="006E2705">
              <w:rPr>
                <w:b w:val="0"/>
                <w:sz w:val="24"/>
              </w:rPr>
              <w:t>Диапазон рабочих температур</w:t>
            </w:r>
            <w:r w:rsidR="00174E62">
              <w:rPr>
                <w:b w:val="0"/>
                <w:sz w:val="24"/>
              </w:rPr>
              <w:t xml:space="preserve">: </w:t>
            </w:r>
            <w:r w:rsidRPr="006E2705">
              <w:rPr>
                <w:b w:val="0"/>
                <w:sz w:val="24"/>
              </w:rPr>
              <w:t xml:space="preserve"> o</w:t>
            </w:r>
            <w:r w:rsidR="00174E62">
              <w:rPr>
                <w:b w:val="0"/>
                <w:sz w:val="24"/>
              </w:rPr>
              <w:t xml:space="preserve">т  </w:t>
            </w:r>
            <w:r w:rsidRPr="006E2705">
              <w:rPr>
                <w:b w:val="0"/>
                <w:sz w:val="24"/>
              </w:rPr>
              <w:t>+5 до +60</w:t>
            </w:r>
            <w:r w:rsidR="00174E62">
              <w:rPr>
                <w:b w:val="0"/>
                <w:sz w:val="24"/>
              </w:rPr>
              <w:t xml:space="preserve"> </w:t>
            </w:r>
            <w:proofErr w:type="gramStart"/>
            <w:r w:rsidR="00174E62" w:rsidRPr="00174E62">
              <w:rPr>
                <w:b w:val="0"/>
                <w:sz w:val="24"/>
                <w:vertAlign w:val="superscript"/>
                <w:lang w:val="en-US"/>
              </w:rPr>
              <w:t>o</w:t>
            </w:r>
            <w:proofErr w:type="gramEnd"/>
            <w:r w:rsidR="00174E62">
              <w:rPr>
                <w:b w:val="0"/>
                <w:sz w:val="24"/>
              </w:rPr>
              <w:t>С</w:t>
            </w:r>
          </w:p>
          <w:p w:rsidR="006E2705" w:rsidRPr="006E2705" w:rsidRDefault="006E2705" w:rsidP="006E2705">
            <w:pPr>
              <w:pStyle w:val="a9"/>
              <w:jc w:val="left"/>
              <w:rPr>
                <w:b w:val="0"/>
                <w:sz w:val="24"/>
              </w:rPr>
            </w:pPr>
            <w:r w:rsidRPr="006E2705">
              <w:rPr>
                <w:b w:val="0"/>
                <w:sz w:val="24"/>
              </w:rPr>
              <w:t>Масса</w:t>
            </w:r>
            <w:r w:rsidR="00174E62">
              <w:rPr>
                <w:b w:val="0"/>
                <w:sz w:val="24"/>
              </w:rPr>
              <w:t>:</w:t>
            </w:r>
            <w:r w:rsidRPr="006E2705">
              <w:rPr>
                <w:b w:val="0"/>
                <w:sz w:val="24"/>
              </w:rPr>
              <w:t xml:space="preserve"> не более 0,07</w:t>
            </w:r>
            <w:r w:rsidR="00174E62">
              <w:rPr>
                <w:b w:val="0"/>
                <w:sz w:val="24"/>
              </w:rPr>
              <w:t xml:space="preserve"> </w:t>
            </w:r>
            <w:r w:rsidR="00174E62" w:rsidRPr="006E2705">
              <w:rPr>
                <w:b w:val="0"/>
                <w:sz w:val="24"/>
              </w:rPr>
              <w:t>кг</w:t>
            </w:r>
          </w:p>
          <w:p w:rsidR="006E2705" w:rsidRPr="00627DCB" w:rsidRDefault="006E2705" w:rsidP="00174E62">
            <w:pPr>
              <w:pStyle w:val="a9"/>
              <w:jc w:val="left"/>
              <w:rPr>
                <w:b w:val="0"/>
                <w:sz w:val="24"/>
              </w:rPr>
            </w:pPr>
            <w:r w:rsidRPr="006E2705">
              <w:rPr>
                <w:b w:val="0"/>
                <w:sz w:val="24"/>
              </w:rPr>
              <w:t>Габаритные размеры</w:t>
            </w:r>
            <w:r w:rsidR="00174E62">
              <w:rPr>
                <w:b w:val="0"/>
                <w:sz w:val="24"/>
              </w:rPr>
              <w:t>:</w:t>
            </w:r>
            <w:r w:rsidRPr="006E2705">
              <w:rPr>
                <w:b w:val="0"/>
                <w:sz w:val="24"/>
              </w:rPr>
              <w:t xml:space="preserve"> не более 88,5x51x27</w:t>
            </w:r>
            <w:r w:rsidR="00174E62">
              <w:rPr>
                <w:b w:val="0"/>
                <w:sz w:val="24"/>
              </w:rPr>
              <w:t xml:space="preserve"> мм</w:t>
            </w:r>
          </w:p>
        </w:tc>
      </w:tr>
      <w:tr w:rsidR="00174E62" w:rsidRPr="008A3E88" w:rsidTr="007C416D">
        <w:trPr>
          <w:trHeight w:val="56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E62" w:rsidRPr="00174E62" w:rsidRDefault="00174E62" w:rsidP="003602F1">
            <w:pPr>
              <w:pStyle w:val="af2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E62" w:rsidRPr="00174E62" w:rsidRDefault="00174E62" w:rsidP="00174E62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сопряжения оптическое (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USB</w:t>
            </w:r>
            <w:r w:rsidRPr="00174E62"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Оптопорт)</w:t>
            </w:r>
          </w:p>
        </w:tc>
        <w:tc>
          <w:tcPr>
            <w:tcW w:w="7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E62" w:rsidRDefault="00174E62" w:rsidP="00174E62">
            <w:pPr>
              <w:pStyle w:val="a9"/>
              <w:jc w:val="left"/>
              <w:rPr>
                <w:b w:val="0"/>
                <w:sz w:val="24"/>
              </w:rPr>
            </w:pPr>
            <w:r w:rsidRPr="006E2705">
              <w:rPr>
                <w:b w:val="0"/>
                <w:sz w:val="24"/>
              </w:rPr>
              <w:t>Питание</w:t>
            </w:r>
            <w:r>
              <w:rPr>
                <w:b w:val="0"/>
                <w:sz w:val="24"/>
              </w:rPr>
              <w:t>:</w:t>
            </w:r>
            <w:r w:rsidRPr="006E2705">
              <w:rPr>
                <w:b w:val="0"/>
                <w:sz w:val="24"/>
              </w:rPr>
              <w:t xml:space="preserve"> по интерфейсу USB</w:t>
            </w:r>
          </w:p>
          <w:p w:rsidR="00174E62" w:rsidRPr="006E2705" w:rsidRDefault="00174E62" w:rsidP="00174E62">
            <w:pPr>
              <w:pStyle w:val="a9"/>
              <w:jc w:val="left"/>
              <w:rPr>
                <w:b w:val="0"/>
                <w:sz w:val="24"/>
              </w:rPr>
            </w:pPr>
            <w:r w:rsidRPr="006E2705">
              <w:rPr>
                <w:b w:val="0"/>
                <w:sz w:val="24"/>
              </w:rPr>
              <w:t>Диапазон рабочих температур</w:t>
            </w:r>
            <w:r>
              <w:rPr>
                <w:b w:val="0"/>
                <w:sz w:val="24"/>
              </w:rPr>
              <w:t xml:space="preserve">: </w:t>
            </w:r>
            <w:r w:rsidRPr="006E2705">
              <w:rPr>
                <w:b w:val="0"/>
                <w:sz w:val="24"/>
              </w:rPr>
              <w:t xml:space="preserve"> o</w:t>
            </w:r>
            <w:r>
              <w:rPr>
                <w:b w:val="0"/>
                <w:sz w:val="24"/>
              </w:rPr>
              <w:t xml:space="preserve">т  </w:t>
            </w:r>
            <w:r w:rsidRPr="006E2705">
              <w:rPr>
                <w:b w:val="0"/>
                <w:sz w:val="24"/>
              </w:rPr>
              <w:t>+5 до +60</w:t>
            </w:r>
            <w:r>
              <w:rPr>
                <w:b w:val="0"/>
                <w:sz w:val="24"/>
              </w:rPr>
              <w:t xml:space="preserve"> </w:t>
            </w:r>
            <w:proofErr w:type="gramStart"/>
            <w:r w:rsidRPr="00174E62">
              <w:rPr>
                <w:b w:val="0"/>
                <w:sz w:val="24"/>
                <w:vertAlign w:val="superscript"/>
                <w:lang w:val="en-US"/>
              </w:rPr>
              <w:t>o</w:t>
            </w:r>
            <w:proofErr w:type="gramEnd"/>
            <w:r>
              <w:rPr>
                <w:b w:val="0"/>
                <w:sz w:val="24"/>
              </w:rPr>
              <w:t>С</w:t>
            </w:r>
          </w:p>
          <w:p w:rsidR="00174E62" w:rsidRPr="00174E62" w:rsidRDefault="00174E62" w:rsidP="00174E62">
            <w:pPr>
              <w:pStyle w:val="a9"/>
              <w:jc w:val="left"/>
              <w:rPr>
                <w:b w:val="0"/>
                <w:sz w:val="24"/>
              </w:rPr>
            </w:pPr>
            <w:r w:rsidRPr="006E2705">
              <w:rPr>
                <w:b w:val="0"/>
                <w:sz w:val="24"/>
              </w:rPr>
              <w:t>Масса</w:t>
            </w:r>
            <w:r>
              <w:rPr>
                <w:b w:val="0"/>
                <w:sz w:val="24"/>
              </w:rPr>
              <w:t>:</w:t>
            </w:r>
            <w:r w:rsidRPr="006E2705">
              <w:rPr>
                <w:b w:val="0"/>
                <w:sz w:val="24"/>
              </w:rPr>
              <w:t xml:space="preserve"> не более 0,</w:t>
            </w:r>
            <w:r w:rsidRPr="00174E62">
              <w:rPr>
                <w:b w:val="0"/>
                <w:sz w:val="24"/>
              </w:rPr>
              <w:t>1</w:t>
            </w:r>
            <w:r>
              <w:rPr>
                <w:b w:val="0"/>
                <w:sz w:val="24"/>
              </w:rPr>
              <w:t xml:space="preserve"> </w:t>
            </w:r>
            <w:r w:rsidRPr="006E2705">
              <w:rPr>
                <w:b w:val="0"/>
                <w:sz w:val="24"/>
              </w:rPr>
              <w:t>кг</w:t>
            </w:r>
          </w:p>
          <w:p w:rsidR="00174E62" w:rsidRPr="00174E62" w:rsidRDefault="00174E62" w:rsidP="00174E62">
            <w:pPr>
              <w:pStyle w:val="a9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Длина кабеля: не менее 1,5 м</w:t>
            </w:r>
          </w:p>
        </w:tc>
      </w:tr>
    </w:tbl>
    <w:p w:rsidR="00691FB0" w:rsidRDefault="00691FB0" w:rsidP="00627DCB">
      <w:pPr>
        <w:spacing w:after="0" w:line="276" w:lineRule="auto"/>
        <w:ind w:left="0"/>
        <w:jc w:val="left"/>
        <w:rPr>
          <w:rFonts w:ascii="Times New Roman" w:hAnsi="Times New Roman"/>
          <w:b/>
          <w:color w:val="000000"/>
          <w:sz w:val="26"/>
          <w:szCs w:val="26"/>
        </w:rPr>
      </w:pPr>
    </w:p>
    <w:p w:rsidR="00E86BC8" w:rsidRPr="00B618C3" w:rsidRDefault="00691FB0" w:rsidP="00627DCB">
      <w:pPr>
        <w:spacing w:after="0" w:line="276" w:lineRule="auto"/>
        <w:ind w:left="-284"/>
        <w:jc w:val="left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4. </w:t>
      </w:r>
      <w:r w:rsidR="00E86BC8" w:rsidRPr="00B618C3">
        <w:rPr>
          <w:rFonts w:ascii="Times New Roman" w:hAnsi="Times New Roman"/>
          <w:b/>
          <w:color w:val="000000"/>
          <w:sz w:val="26"/>
          <w:szCs w:val="26"/>
        </w:rPr>
        <w:t>Условия оплаты.</w:t>
      </w:r>
    </w:p>
    <w:p w:rsidR="00E86BC8" w:rsidRPr="00B618C3" w:rsidRDefault="00E86BC8" w:rsidP="00627DCB">
      <w:pPr>
        <w:tabs>
          <w:tab w:val="num" w:pos="1440"/>
          <w:tab w:val="left" w:pos="8820"/>
          <w:tab w:val="left" w:pos="9900"/>
        </w:tabs>
        <w:spacing w:after="0"/>
        <w:ind w:left="-284" w:right="69"/>
        <w:rPr>
          <w:rFonts w:ascii="Times New Roman" w:hAnsi="Times New Roman"/>
          <w:bCs/>
          <w:sz w:val="26"/>
          <w:szCs w:val="26"/>
        </w:rPr>
      </w:pPr>
      <w:r w:rsidRPr="00B618C3">
        <w:rPr>
          <w:rFonts w:ascii="Times New Roman" w:hAnsi="Times New Roman"/>
          <w:bCs/>
          <w:color w:val="000000"/>
          <w:sz w:val="26"/>
          <w:szCs w:val="26"/>
        </w:rPr>
        <w:t xml:space="preserve">4.1. </w:t>
      </w:r>
      <w:proofErr w:type="gramStart"/>
      <w:r w:rsidRPr="00B618C3">
        <w:rPr>
          <w:rFonts w:ascii="Times New Roman" w:hAnsi="Times New Roman"/>
          <w:bCs/>
          <w:color w:val="000000"/>
          <w:sz w:val="26"/>
          <w:szCs w:val="26"/>
        </w:rPr>
        <w:t xml:space="preserve">Оплата производится </w:t>
      </w:r>
      <w:r w:rsidRPr="00B618C3">
        <w:rPr>
          <w:rFonts w:ascii="Times New Roman" w:hAnsi="Times New Roman"/>
          <w:bCs/>
          <w:sz w:val="26"/>
          <w:szCs w:val="26"/>
        </w:rPr>
        <w:t xml:space="preserve">за весь объем полученной продукции в течение </w:t>
      </w:r>
      <w:r w:rsidR="00B66DD1">
        <w:rPr>
          <w:rFonts w:ascii="Times New Roman" w:hAnsi="Times New Roman"/>
          <w:bCs/>
          <w:sz w:val="26"/>
          <w:szCs w:val="26"/>
        </w:rPr>
        <w:t>6</w:t>
      </w:r>
      <w:r w:rsidR="00CD5C0E" w:rsidRPr="00B618C3">
        <w:rPr>
          <w:rFonts w:ascii="Times New Roman" w:hAnsi="Times New Roman"/>
          <w:bCs/>
          <w:sz w:val="26"/>
          <w:szCs w:val="26"/>
        </w:rPr>
        <w:t>0</w:t>
      </w:r>
      <w:r w:rsidR="00EF4394">
        <w:rPr>
          <w:rFonts w:ascii="Times New Roman" w:hAnsi="Times New Roman"/>
          <w:bCs/>
          <w:sz w:val="26"/>
          <w:szCs w:val="26"/>
        </w:rPr>
        <w:t xml:space="preserve">, календарных дней, либо не позднее 30 календарных дней (если Победитель закупки является субъектом малого или среднего предпринимательства) </w:t>
      </w:r>
      <w:r w:rsidR="000C24F9">
        <w:rPr>
          <w:rFonts w:ascii="Times New Roman" w:hAnsi="Times New Roman"/>
          <w:bCs/>
          <w:sz w:val="26"/>
          <w:szCs w:val="26"/>
        </w:rPr>
        <w:t xml:space="preserve"> </w:t>
      </w:r>
      <w:r w:rsidRPr="00B618C3">
        <w:rPr>
          <w:rFonts w:ascii="Times New Roman" w:hAnsi="Times New Roman"/>
          <w:bCs/>
          <w:sz w:val="26"/>
          <w:szCs w:val="26"/>
        </w:rPr>
        <w:t xml:space="preserve">с момента </w:t>
      </w:r>
      <w:r w:rsidRPr="00B618C3">
        <w:rPr>
          <w:rFonts w:ascii="Times New Roman" w:hAnsi="Times New Roman"/>
          <w:bCs/>
          <w:color w:val="000000"/>
          <w:sz w:val="26"/>
          <w:szCs w:val="26"/>
        </w:rPr>
        <w:t>доставки продукции Заказчику (грузополучателям) и предоставления подтверждающих документов (счета-фактуры</w:t>
      </w:r>
      <w:r w:rsidRPr="00B618C3">
        <w:rPr>
          <w:rFonts w:ascii="Times New Roman" w:hAnsi="Times New Roman"/>
          <w:bCs/>
          <w:sz w:val="26"/>
          <w:szCs w:val="26"/>
        </w:rPr>
        <w:t xml:space="preserve">, </w:t>
      </w:r>
      <w:r w:rsidRPr="00B618C3">
        <w:rPr>
          <w:rFonts w:ascii="Times New Roman" w:hAnsi="Times New Roman"/>
          <w:bCs/>
          <w:sz w:val="26"/>
          <w:szCs w:val="26"/>
        </w:rPr>
        <w:lastRenderedPageBreak/>
        <w:t xml:space="preserve">товарно-транспортные и/или ж/д накладные или универсального передаточного документа (УПД)) в оригинале в адрес грузополучателя. </w:t>
      </w:r>
      <w:proofErr w:type="gramEnd"/>
    </w:p>
    <w:p w:rsidR="00E86BC8" w:rsidRDefault="00E86BC8" w:rsidP="00627DCB">
      <w:pPr>
        <w:tabs>
          <w:tab w:val="num" w:pos="1440"/>
          <w:tab w:val="left" w:pos="8820"/>
          <w:tab w:val="left" w:pos="9900"/>
        </w:tabs>
        <w:ind w:left="-284" w:right="69"/>
        <w:rPr>
          <w:rFonts w:ascii="Times New Roman" w:hAnsi="Times New Roman"/>
          <w:bCs/>
          <w:i/>
          <w:sz w:val="26"/>
          <w:szCs w:val="26"/>
        </w:rPr>
      </w:pPr>
    </w:p>
    <w:p w:rsidR="00E86BC8" w:rsidRPr="00691FB0" w:rsidRDefault="00E86BC8" w:rsidP="00627DCB">
      <w:pPr>
        <w:pStyle w:val="af3"/>
        <w:numPr>
          <w:ilvl w:val="0"/>
          <w:numId w:val="16"/>
        </w:numPr>
        <w:ind w:left="-284" w:firstLine="0"/>
        <w:rPr>
          <w:rFonts w:ascii="Times New Roman" w:hAnsi="Times New Roman"/>
          <w:b/>
          <w:color w:val="000000"/>
          <w:sz w:val="26"/>
          <w:szCs w:val="26"/>
        </w:rPr>
      </w:pPr>
      <w:r w:rsidRPr="00691FB0">
        <w:rPr>
          <w:rFonts w:ascii="Times New Roman" w:hAnsi="Times New Roman"/>
          <w:b/>
          <w:color w:val="000000"/>
          <w:sz w:val="26"/>
          <w:szCs w:val="26"/>
        </w:rPr>
        <w:t xml:space="preserve">Условия и сроки поставки. </w:t>
      </w:r>
    </w:p>
    <w:p w:rsidR="00ED5D5A" w:rsidRPr="00B618C3" w:rsidRDefault="00E86BC8" w:rsidP="00627DCB">
      <w:pPr>
        <w:pStyle w:val="ab"/>
        <w:tabs>
          <w:tab w:val="clear" w:pos="0"/>
          <w:tab w:val="left" w:pos="708"/>
        </w:tabs>
        <w:ind w:left="-284" w:firstLine="0"/>
        <w:rPr>
          <w:sz w:val="26"/>
          <w:szCs w:val="26"/>
        </w:rPr>
      </w:pPr>
      <w:r w:rsidRPr="00B618C3">
        <w:rPr>
          <w:sz w:val="26"/>
          <w:szCs w:val="26"/>
        </w:rPr>
        <w:t xml:space="preserve">5.1. </w:t>
      </w:r>
      <w:r w:rsidR="00C57B06" w:rsidRPr="00B618C3">
        <w:rPr>
          <w:sz w:val="26"/>
          <w:szCs w:val="26"/>
        </w:rPr>
        <w:t xml:space="preserve">Срок поставки – в </w:t>
      </w:r>
      <w:r w:rsidR="00C57B06" w:rsidRPr="00623BCF">
        <w:rPr>
          <w:sz w:val="26"/>
          <w:szCs w:val="26"/>
        </w:rPr>
        <w:t xml:space="preserve">течение </w:t>
      </w:r>
      <w:r w:rsidR="00623BCF" w:rsidRPr="00623BCF">
        <w:rPr>
          <w:sz w:val="26"/>
          <w:szCs w:val="26"/>
        </w:rPr>
        <w:t>1</w:t>
      </w:r>
      <w:r w:rsidR="00174E62">
        <w:rPr>
          <w:sz w:val="26"/>
          <w:szCs w:val="26"/>
        </w:rPr>
        <w:t>5</w:t>
      </w:r>
      <w:r w:rsidR="00DC73F9" w:rsidRPr="00623BCF">
        <w:rPr>
          <w:sz w:val="26"/>
          <w:szCs w:val="26"/>
        </w:rPr>
        <w:t xml:space="preserve"> </w:t>
      </w:r>
      <w:r w:rsidR="00C57B06" w:rsidRPr="00623BCF">
        <w:rPr>
          <w:sz w:val="26"/>
          <w:szCs w:val="26"/>
        </w:rPr>
        <w:t>рабочих дней с момента заключения</w:t>
      </w:r>
      <w:r w:rsidR="00C57B06" w:rsidRPr="00B618C3">
        <w:rPr>
          <w:sz w:val="26"/>
          <w:szCs w:val="26"/>
        </w:rPr>
        <w:t xml:space="preserve"> договора.</w:t>
      </w:r>
    </w:p>
    <w:p w:rsidR="00E86BC8" w:rsidRDefault="00C57B06" w:rsidP="00627DCB">
      <w:pPr>
        <w:pStyle w:val="ab"/>
        <w:tabs>
          <w:tab w:val="clear" w:pos="0"/>
          <w:tab w:val="left" w:pos="708"/>
        </w:tabs>
        <w:ind w:left="-284" w:firstLine="0"/>
        <w:rPr>
          <w:sz w:val="26"/>
          <w:szCs w:val="26"/>
        </w:rPr>
      </w:pPr>
      <w:r w:rsidRPr="00B618C3">
        <w:rPr>
          <w:sz w:val="26"/>
          <w:szCs w:val="26"/>
        </w:rPr>
        <w:t xml:space="preserve">5.2. Доставка продукции осуществляется силами и за счет Поставщика путем отгрузки продукции автомобильным транспортом до склада Заказчика. </w:t>
      </w:r>
      <w:r w:rsidR="00E86BC8" w:rsidRPr="00B618C3">
        <w:rPr>
          <w:sz w:val="26"/>
          <w:szCs w:val="26"/>
        </w:rPr>
        <w:t>Иные способы отгрузки могут производиться только по письменному согласованию с Заказчиком.</w:t>
      </w:r>
    </w:p>
    <w:p w:rsidR="00627DCB" w:rsidRDefault="00627DCB" w:rsidP="00627DCB">
      <w:pPr>
        <w:pStyle w:val="ab"/>
        <w:tabs>
          <w:tab w:val="clear" w:pos="0"/>
          <w:tab w:val="left" w:pos="708"/>
        </w:tabs>
        <w:ind w:left="-284" w:firstLine="0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627DCB">
        <w:rPr>
          <w:sz w:val="26"/>
          <w:szCs w:val="26"/>
        </w:rPr>
        <w:t>Досрочная отгрузка продукции может производиться только по письменному согласованию с Заказчиком.</w:t>
      </w:r>
    </w:p>
    <w:p w:rsidR="00E86BC8" w:rsidRPr="00B618C3" w:rsidRDefault="00E86BC8" w:rsidP="00EE650C">
      <w:pPr>
        <w:pStyle w:val="ad"/>
        <w:tabs>
          <w:tab w:val="num" w:pos="1080"/>
          <w:tab w:val="left" w:pos="1440"/>
        </w:tabs>
        <w:rPr>
          <w:sz w:val="26"/>
          <w:szCs w:val="26"/>
        </w:rPr>
      </w:pPr>
    </w:p>
    <w:p w:rsidR="00E86BC8" w:rsidRPr="00B618C3" w:rsidRDefault="00E86BC8" w:rsidP="00627DCB">
      <w:pPr>
        <w:numPr>
          <w:ilvl w:val="0"/>
          <w:numId w:val="16"/>
        </w:numPr>
        <w:ind w:left="-284" w:firstLine="0"/>
        <w:rPr>
          <w:rFonts w:ascii="Times New Roman" w:hAnsi="Times New Roman"/>
          <w:b/>
          <w:color w:val="000000"/>
          <w:sz w:val="26"/>
          <w:szCs w:val="26"/>
        </w:rPr>
      </w:pPr>
      <w:r w:rsidRPr="00B618C3">
        <w:rPr>
          <w:rFonts w:ascii="Times New Roman" w:hAnsi="Times New Roman"/>
          <w:b/>
          <w:color w:val="000000"/>
          <w:sz w:val="26"/>
          <w:szCs w:val="26"/>
        </w:rPr>
        <w:t xml:space="preserve">    Критерии определения победителя закупки, критерии (оценка) выбора заявки.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134"/>
        <w:gridCol w:w="1701"/>
        <w:gridCol w:w="4110"/>
      </w:tblGrid>
      <w:tr w:rsidR="00E86BC8" w:rsidRPr="00B618C3" w:rsidTr="00EE650C">
        <w:tc>
          <w:tcPr>
            <w:tcW w:w="710" w:type="dxa"/>
            <w:vAlign w:val="center"/>
          </w:tcPr>
          <w:p w:rsidR="00E86BC8" w:rsidRPr="00B618C3" w:rsidRDefault="00E86BC8" w:rsidP="00F0559B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B618C3" w:rsidRDefault="00E86BC8" w:rsidP="00F0559B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B618C3" w:rsidRDefault="00E86BC8" w:rsidP="00F0559B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B618C3" w:rsidRDefault="00E86BC8" w:rsidP="00F0559B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B618C3" w:rsidRDefault="00E86BC8" w:rsidP="00F0559B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Правила подсчёта баллов по критерию</w:t>
            </w:r>
          </w:p>
        </w:tc>
      </w:tr>
      <w:tr w:rsidR="00E86BC8" w:rsidRPr="00B618C3" w:rsidTr="00EE650C">
        <w:tc>
          <w:tcPr>
            <w:tcW w:w="710" w:type="dxa"/>
            <w:vAlign w:val="center"/>
          </w:tcPr>
          <w:p w:rsidR="00E86BC8" w:rsidRPr="00B618C3" w:rsidRDefault="00E86BC8" w:rsidP="00A76CB0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B618C3" w:rsidRDefault="00E86BC8" w:rsidP="00A76CB0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Цена договора</w:t>
            </w:r>
          </w:p>
        </w:tc>
        <w:tc>
          <w:tcPr>
            <w:tcW w:w="1134" w:type="dxa"/>
            <w:vAlign w:val="center"/>
          </w:tcPr>
          <w:p w:rsidR="00E86BC8" w:rsidRPr="00B618C3" w:rsidRDefault="00E86BC8" w:rsidP="00A76CB0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Руб</w:t>
            </w:r>
            <w:r w:rsidR="00E14BCA" w:rsidRPr="00B618C3">
              <w:rPr>
                <w:rFonts w:ascii="Times New Roman" w:hAnsi="Times New Roman"/>
                <w:sz w:val="26"/>
                <w:szCs w:val="26"/>
              </w:rPr>
              <w:t>.</w:t>
            </w:r>
            <w:r w:rsidR="00627DCB">
              <w:rPr>
                <w:rFonts w:ascii="Times New Roman" w:hAnsi="Times New Roman"/>
                <w:sz w:val="26"/>
                <w:szCs w:val="26"/>
              </w:rPr>
              <w:t>, без НДС</w:t>
            </w:r>
          </w:p>
        </w:tc>
        <w:tc>
          <w:tcPr>
            <w:tcW w:w="1701" w:type="dxa"/>
            <w:vAlign w:val="center"/>
          </w:tcPr>
          <w:p w:rsidR="00E86BC8" w:rsidRPr="00B618C3" w:rsidRDefault="00E86BC8" w:rsidP="00A76CB0">
            <w:pPr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110" w:type="dxa"/>
          </w:tcPr>
          <w:p w:rsidR="00E86BC8" w:rsidRPr="00B618C3" w:rsidRDefault="00E86BC8" w:rsidP="00A76CB0">
            <w:p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 xml:space="preserve">Заявка, имеющая наименьшую цену, признается лучшей. Ей присваивается наивысший балл. Остальным заявкам баллы присваиваются пропорционально в соответствии с формулой: </w:t>
            </w:r>
          </w:p>
          <w:p w:rsidR="00E86BC8" w:rsidRPr="00B618C3" w:rsidRDefault="00E86BC8" w:rsidP="00A76CB0">
            <w:pPr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18C3">
              <w:rPr>
                <w:rFonts w:ascii="Times New Roman" w:hAnsi="Times New Roman"/>
                <w:sz w:val="26"/>
                <w:szCs w:val="26"/>
              </w:rPr>
              <w:t>Б</w:t>
            </w:r>
            <w:proofErr w:type="gramStart"/>
            <w:r w:rsidRPr="00B618C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gramEnd"/>
            <w:r w:rsidRPr="00B618C3">
              <w:rPr>
                <w:rFonts w:ascii="Times New Roman" w:hAnsi="Times New Roman"/>
                <w:sz w:val="26"/>
                <w:szCs w:val="26"/>
              </w:rPr>
              <w:t xml:space="preserve"> = (З</w:t>
            </w:r>
            <w:r w:rsidRPr="00B618C3">
              <w:rPr>
                <w:rFonts w:ascii="Times New Roman" w:hAnsi="Times New Roman"/>
                <w:sz w:val="26"/>
                <w:szCs w:val="26"/>
                <w:lang w:val="en-US"/>
              </w:rPr>
              <w:t>L</w:t>
            </w:r>
            <w:r w:rsidRPr="00B618C3">
              <w:rPr>
                <w:rFonts w:ascii="Times New Roman" w:hAnsi="Times New Roman"/>
                <w:sz w:val="26"/>
                <w:szCs w:val="26"/>
              </w:rPr>
              <w:t xml:space="preserve"> / З</w:t>
            </w:r>
            <w:r w:rsidRPr="00B618C3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B618C3">
              <w:rPr>
                <w:rFonts w:ascii="Times New Roman" w:hAnsi="Times New Roman"/>
                <w:sz w:val="26"/>
                <w:szCs w:val="26"/>
              </w:rPr>
              <w:t>)*Б</w:t>
            </w:r>
            <w:r w:rsidRPr="00B618C3">
              <w:rPr>
                <w:rFonts w:ascii="Times New Roman" w:hAnsi="Times New Roman"/>
                <w:sz w:val="26"/>
                <w:szCs w:val="26"/>
                <w:lang w:val="en-US"/>
              </w:rPr>
              <w:t>m</w:t>
            </w:r>
          </w:p>
        </w:tc>
      </w:tr>
    </w:tbl>
    <w:p w:rsidR="00E86BC8" w:rsidRPr="00B618C3" w:rsidRDefault="00E86BC8" w:rsidP="00627DCB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 xml:space="preserve">где Бi – </w:t>
      </w:r>
      <w:proofErr w:type="gramStart"/>
      <w:r w:rsidRPr="00B618C3">
        <w:rPr>
          <w:rFonts w:ascii="Times New Roman" w:hAnsi="Times New Roman"/>
          <w:sz w:val="26"/>
          <w:szCs w:val="26"/>
        </w:rPr>
        <w:t>балл</w:t>
      </w:r>
      <w:proofErr w:type="gramEnd"/>
      <w:r w:rsidRPr="00B618C3">
        <w:rPr>
          <w:rFonts w:ascii="Times New Roman" w:hAnsi="Times New Roman"/>
          <w:sz w:val="26"/>
          <w:szCs w:val="26"/>
        </w:rPr>
        <w:t xml:space="preserve"> присваиваемый i-той заявке</w:t>
      </w:r>
    </w:p>
    <w:p w:rsidR="00E86BC8" w:rsidRPr="00B618C3" w:rsidRDefault="00E86BC8" w:rsidP="00627DCB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>Зi – значение показателя в i-той заявке</w:t>
      </w:r>
    </w:p>
    <w:p w:rsidR="00E86BC8" w:rsidRPr="00B618C3" w:rsidRDefault="00E86BC8" w:rsidP="00627DCB">
      <w:pPr>
        <w:spacing w:after="0"/>
        <w:ind w:left="0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>З</w:t>
      </w:r>
      <w:proofErr w:type="gramStart"/>
      <w:r w:rsidRPr="00B618C3">
        <w:rPr>
          <w:rFonts w:ascii="Times New Roman" w:hAnsi="Times New Roman"/>
          <w:sz w:val="26"/>
          <w:szCs w:val="26"/>
        </w:rPr>
        <w:t>L</w:t>
      </w:r>
      <w:proofErr w:type="gramEnd"/>
      <w:r w:rsidRPr="00B618C3">
        <w:rPr>
          <w:rFonts w:ascii="Times New Roman" w:hAnsi="Times New Roman"/>
          <w:sz w:val="26"/>
          <w:szCs w:val="26"/>
        </w:rPr>
        <w:t xml:space="preserve"> – значение показателя, признанного наилучшим</w:t>
      </w:r>
    </w:p>
    <w:p w:rsidR="00E86BC8" w:rsidRPr="00B618C3" w:rsidRDefault="00E86BC8" w:rsidP="00E86BC8">
      <w:pPr>
        <w:ind w:left="0"/>
        <w:rPr>
          <w:rFonts w:ascii="Times New Roman" w:hAnsi="Times New Roman"/>
          <w:sz w:val="26"/>
          <w:szCs w:val="26"/>
        </w:rPr>
      </w:pPr>
    </w:p>
    <w:p w:rsidR="00E86BC8" w:rsidRPr="00B618C3" w:rsidRDefault="00E86BC8" w:rsidP="00EE650C">
      <w:pPr>
        <w:ind w:left="-284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B618C3">
        <w:rPr>
          <w:rFonts w:ascii="Times New Roman" w:hAnsi="Times New Roman"/>
          <w:sz w:val="26"/>
          <w:szCs w:val="26"/>
        </w:rPr>
        <w:t>.</w:t>
      </w:r>
    </w:p>
    <w:p w:rsidR="00E86BC8" w:rsidRPr="00B618C3" w:rsidRDefault="00E86BC8" w:rsidP="00EE650C">
      <w:pPr>
        <w:pStyle w:val="ad"/>
        <w:tabs>
          <w:tab w:val="num" w:pos="1080"/>
          <w:tab w:val="left" w:pos="1440"/>
        </w:tabs>
        <w:spacing w:line="240" w:lineRule="auto"/>
        <w:ind w:left="-284" w:firstLine="0"/>
        <w:rPr>
          <w:i/>
          <w:sz w:val="26"/>
          <w:szCs w:val="26"/>
        </w:rPr>
      </w:pPr>
    </w:p>
    <w:p w:rsidR="00E86BC8" w:rsidRPr="00B618C3" w:rsidRDefault="00E86BC8" w:rsidP="00EE650C">
      <w:pPr>
        <w:numPr>
          <w:ilvl w:val="0"/>
          <w:numId w:val="16"/>
        </w:numPr>
        <w:ind w:left="-284" w:firstLine="0"/>
        <w:rPr>
          <w:rFonts w:ascii="Times New Roman" w:hAnsi="Times New Roman"/>
          <w:b/>
          <w:color w:val="000000"/>
          <w:sz w:val="26"/>
          <w:szCs w:val="26"/>
        </w:rPr>
      </w:pPr>
      <w:r w:rsidRPr="00B618C3">
        <w:rPr>
          <w:rFonts w:ascii="Times New Roman" w:hAnsi="Times New Roman"/>
          <w:b/>
          <w:color w:val="000000"/>
          <w:sz w:val="26"/>
          <w:szCs w:val="26"/>
        </w:rPr>
        <w:t>Документы, предоставляемые Участниками закупки в обязательном порядке.</w:t>
      </w:r>
    </w:p>
    <w:p w:rsidR="00E86BC8" w:rsidRPr="00B618C3" w:rsidRDefault="00E86BC8" w:rsidP="00EE650C">
      <w:pPr>
        <w:spacing w:after="0"/>
        <w:ind w:left="-284"/>
        <w:rPr>
          <w:rFonts w:ascii="Times New Roman" w:eastAsia="Calibri" w:hAnsi="Times New Roman"/>
          <w:sz w:val="26"/>
          <w:szCs w:val="26"/>
          <w:lang w:eastAsia="en-US"/>
        </w:rPr>
      </w:pPr>
      <w:r w:rsidRPr="00B618C3">
        <w:rPr>
          <w:rFonts w:ascii="Times New Roman" w:eastAsia="Calibri" w:hAnsi="Times New Roman"/>
          <w:sz w:val="26"/>
          <w:szCs w:val="26"/>
          <w:lang w:eastAsia="en-US"/>
        </w:rPr>
        <w:t xml:space="preserve">7.1. Приложение </w:t>
      </w:r>
      <w:r w:rsidR="00994D2C" w:rsidRPr="00B618C3">
        <w:rPr>
          <w:rFonts w:ascii="Times New Roman" w:eastAsia="Calibri" w:hAnsi="Times New Roman"/>
          <w:sz w:val="26"/>
          <w:szCs w:val="26"/>
          <w:lang w:eastAsia="en-US"/>
        </w:rPr>
        <w:t>№ 1</w:t>
      </w:r>
      <w:r w:rsidRPr="00B618C3">
        <w:rPr>
          <w:rFonts w:ascii="Times New Roman" w:eastAsia="Calibri" w:hAnsi="Times New Roman"/>
          <w:sz w:val="26"/>
          <w:szCs w:val="26"/>
          <w:lang w:eastAsia="en-US"/>
        </w:rPr>
        <w:t xml:space="preserve"> технического задания </w:t>
      </w:r>
      <w:proofErr w:type="gramStart"/>
      <w:r w:rsidRPr="00B618C3">
        <w:rPr>
          <w:rFonts w:ascii="Times New Roman" w:eastAsia="Calibri" w:hAnsi="Times New Roman"/>
          <w:sz w:val="26"/>
          <w:szCs w:val="26"/>
          <w:lang w:eastAsia="en-US"/>
        </w:rPr>
        <w:t>заполненное</w:t>
      </w:r>
      <w:proofErr w:type="gramEnd"/>
      <w:r w:rsidRPr="00B618C3">
        <w:rPr>
          <w:rFonts w:ascii="Times New Roman" w:eastAsia="Calibri" w:hAnsi="Times New Roman"/>
          <w:sz w:val="26"/>
          <w:szCs w:val="26"/>
          <w:lang w:eastAsia="en-US"/>
        </w:rPr>
        <w:t xml:space="preserve">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E86BC8" w:rsidRPr="00B618C3" w:rsidRDefault="00E86BC8" w:rsidP="00097F77">
      <w:pPr>
        <w:spacing w:after="0"/>
        <w:ind w:left="0" w:firstLine="708"/>
        <w:rPr>
          <w:rFonts w:ascii="Times New Roman" w:hAnsi="Times New Roman"/>
          <w:b/>
          <w:i/>
          <w:sz w:val="26"/>
          <w:szCs w:val="26"/>
        </w:rPr>
      </w:pPr>
    </w:p>
    <w:p w:rsidR="00E86BC8" w:rsidRPr="00B618C3" w:rsidRDefault="00E86BC8" w:rsidP="00EE650C">
      <w:pPr>
        <w:spacing w:after="0"/>
        <w:ind w:left="-284"/>
        <w:rPr>
          <w:rFonts w:ascii="Times New Roman" w:hAnsi="Times New Roman"/>
          <w:b/>
          <w:i/>
          <w:sz w:val="26"/>
          <w:szCs w:val="26"/>
        </w:rPr>
      </w:pPr>
      <w:r w:rsidRPr="00B618C3">
        <w:rPr>
          <w:rFonts w:ascii="Times New Roman" w:hAnsi="Times New Roman"/>
          <w:b/>
          <w:i/>
          <w:sz w:val="26"/>
          <w:szCs w:val="26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F546E5" w:rsidRPr="00B618C3" w:rsidRDefault="00F546E5" w:rsidP="00EE650C">
      <w:pPr>
        <w:spacing w:after="0"/>
        <w:ind w:left="-284"/>
        <w:rPr>
          <w:rFonts w:ascii="Times New Roman" w:hAnsi="Times New Roman"/>
          <w:b/>
          <w:sz w:val="26"/>
          <w:szCs w:val="26"/>
        </w:rPr>
      </w:pPr>
    </w:p>
    <w:p w:rsidR="00E86BC8" w:rsidRDefault="00E86BC8" w:rsidP="00EE650C">
      <w:pPr>
        <w:spacing w:after="0"/>
        <w:ind w:left="-284"/>
        <w:rPr>
          <w:rFonts w:ascii="Times New Roman" w:hAnsi="Times New Roman"/>
          <w:b/>
          <w:sz w:val="26"/>
          <w:szCs w:val="26"/>
        </w:rPr>
      </w:pPr>
      <w:r w:rsidRPr="00B618C3">
        <w:rPr>
          <w:rFonts w:ascii="Times New Roman" w:hAnsi="Times New Roman"/>
          <w:b/>
          <w:sz w:val="26"/>
          <w:szCs w:val="26"/>
        </w:rPr>
        <w:t xml:space="preserve">Все приложения к настоящему Техническому заданию </w:t>
      </w:r>
      <w:proofErr w:type="gramStart"/>
      <w:r w:rsidRPr="00B618C3">
        <w:rPr>
          <w:rFonts w:ascii="Times New Roman" w:hAnsi="Times New Roman"/>
          <w:b/>
          <w:sz w:val="26"/>
          <w:szCs w:val="26"/>
        </w:rPr>
        <w:t>являются его неотъемлемой частью и изменению не подлежат</w:t>
      </w:r>
      <w:proofErr w:type="gramEnd"/>
      <w:r w:rsidRPr="00B618C3">
        <w:rPr>
          <w:rFonts w:ascii="Times New Roman" w:hAnsi="Times New Roman"/>
          <w:b/>
          <w:sz w:val="26"/>
          <w:szCs w:val="26"/>
        </w:rPr>
        <w:t>.</w:t>
      </w:r>
    </w:p>
    <w:p w:rsidR="00EE650C" w:rsidRPr="00B618C3" w:rsidRDefault="00EE650C" w:rsidP="00EE650C">
      <w:pPr>
        <w:spacing w:after="0"/>
        <w:ind w:left="-284"/>
        <w:rPr>
          <w:rFonts w:ascii="Times New Roman" w:hAnsi="Times New Roman"/>
          <w:b/>
          <w:sz w:val="26"/>
          <w:szCs w:val="26"/>
        </w:rPr>
      </w:pPr>
    </w:p>
    <w:p w:rsidR="00E86BC8" w:rsidRPr="00B618C3" w:rsidRDefault="00E86BC8" w:rsidP="00EE650C">
      <w:pPr>
        <w:spacing w:after="0"/>
        <w:ind w:left="-284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>Приложение:</w:t>
      </w:r>
    </w:p>
    <w:p w:rsidR="004649EB" w:rsidRPr="00B618C3" w:rsidRDefault="004649EB" w:rsidP="00EE650C">
      <w:pPr>
        <w:spacing w:after="0"/>
        <w:ind w:left="-284"/>
        <w:jc w:val="left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>Приложение №</w:t>
      </w:r>
      <w:r w:rsidR="00B618C3" w:rsidRPr="00B618C3">
        <w:rPr>
          <w:rFonts w:ascii="Times New Roman" w:hAnsi="Times New Roman"/>
          <w:sz w:val="26"/>
          <w:szCs w:val="26"/>
        </w:rPr>
        <w:t>1</w:t>
      </w:r>
      <w:r w:rsidRPr="00B618C3">
        <w:rPr>
          <w:rFonts w:ascii="Times New Roman" w:hAnsi="Times New Roman"/>
          <w:sz w:val="26"/>
          <w:szCs w:val="26"/>
        </w:rPr>
        <w:t xml:space="preserve"> - </w:t>
      </w:r>
      <w:r w:rsidR="00402B10" w:rsidRPr="00B618C3">
        <w:rPr>
          <w:rFonts w:ascii="Times New Roman" w:hAnsi="Times New Roman"/>
          <w:sz w:val="26"/>
          <w:szCs w:val="26"/>
        </w:rPr>
        <w:t>Перечен</w:t>
      </w:r>
      <w:r w:rsidR="00627DCB">
        <w:rPr>
          <w:rFonts w:ascii="Times New Roman" w:hAnsi="Times New Roman"/>
          <w:sz w:val="26"/>
          <w:szCs w:val="26"/>
        </w:rPr>
        <w:t>ь и объёмы закупаемой продукции.</w:t>
      </w:r>
    </w:p>
    <w:p w:rsidR="00097F77" w:rsidRDefault="00097F77" w:rsidP="00EE650C">
      <w:pPr>
        <w:spacing w:after="0"/>
        <w:ind w:left="-284"/>
        <w:jc w:val="left"/>
        <w:rPr>
          <w:rFonts w:ascii="Times New Roman" w:hAnsi="Times New Roman"/>
          <w:sz w:val="26"/>
          <w:szCs w:val="26"/>
        </w:rPr>
      </w:pPr>
    </w:p>
    <w:p w:rsidR="00627DCB" w:rsidRDefault="00627DCB" w:rsidP="00EE650C">
      <w:pPr>
        <w:spacing w:after="200" w:line="276" w:lineRule="auto"/>
        <w:ind w:left="-284"/>
        <w:jc w:val="left"/>
        <w:rPr>
          <w:rFonts w:ascii="Times New Roman" w:hAnsi="Times New Roman"/>
          <w:sz w:val="26"/>
          <w:szCs w:val="26"/>
        </w:rPr>
      </w:pPr>
      <w:r w:rsidRPr="00627DCB">
        <w:rPr>
          <w:rFonts w:ascii="Times New Roman" w:hAnsi="Times New Roman"/>
          <w:sz w:val="26"/>
          <w:szCs w:val="26"/>
        </w:rPr>
        <w:t>Составил: ______</w:t>
      </w:r>
      <w:r w:rsidR="00EE650C">
        <w:rPr>
          <w:rFonts w:ascii="Times New Roman" w:hAnsi="Times New Roman"/>
          <w:sz w:val="26"/>
          <w:szCs w:val="26"/>
        </w:rPr>
        <w:t>____</w:t>
      </w:r>
      <w:r w:rsidRPr="00627DCB">
        <w:rPr>
          <w:rFonts w:ascii="Times New Roman" w:hAnsi="Times New Roman"/>
          <w:sz w:val="26"/>
          <w:szCs w:val="26"/>
        </w:rPr>
        <w:t xml:space="preserve">________ </w:t>
      </w:r>
      <w:r>
        <w:rPr>
          <w:rFonts w:ascii="Times New Roman" w:hAnsi="Times New Roman"/>
          <w:sz w:val="26"/>
          <w:szCs w:val="26"/>
        </w:rPr>
        <w:t>Васильев</w:t>
      </w:r>
      <w:r w:rsidRPr="00627D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Д. Г</w:t>
      </w:r>
      <w:r w:rsidRPr="00627DCB">
        <w:rPr>
          <w:rFonts w:ascii="Times New Roman" w:hAnsi="Times New Roman"/>
          <w:sz w:val="26"/>
          <w:szCs w:val="26"/>
        </w:rPr>
        <w:t>.</w:t>
      </w:r>
    </w:p>
    <w:p w:rsidR="00627DCB" w:rsidRDefault="00627DCB">
      <w:pPr>
        <w:spacing w:after="200" w:line="276" w:lineRule="auto"/>
        <w:ind w:left="0"/>
        <w:jc w:val="left"/>
        <w:rPr>
          <w:rFonts w:ascii="Times New Roman" w:hAnsi="Times New Roman"/>
          <w:sz w:val="26"/>
          <w:szCs w:val="26"/>
        </w:rPr>
      </w:pPr>
    </w:p>
    <w:p w:rsidR="00263578" w:rsidRPr="00263578" w:rsidRDefault="00F546E5" w:rsidP="00EE650C">
      <w:pPr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B618C3">
        <w:rPr>
          <w:rFonts w:ascii="Times New Roman" w:hAnsi="Times New Roman"/>
          <w:sz w:val="26"/>
          <w:szCs w:val="26"/>
        </w:rPr>
        <w:t xml:space="preserve">Лист согласования технического задания  на проведение </w:t>
      </w:r>
      <w:r w:rsidR="00263578" w:rsidRPr="00263578">
        <w:rPr>
          <w:rFonts w:ascii="Times New Roman" w:hAnsi="Times New Roman"/>
          <w:sz w:val="26"/>
          <w:szCs w:val="26"/>
        </w:rPr>
        <w:t>открытого запроса цен</w:t>
      </w:r>
    </w:p>
    <w:p w:rsidR="00F546E5" w:rsidRDefault="00263578" w:rsidP="00EE650C">
      <w:pPr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  <w:r w:rsidRPr="00263578">
        <w:rPr>
          <w:rFonts w:ascii="Times New Roman" w:hAnsi="Times New Roman"/>
          <w:sz w:val="26"/>
          <w:szCs w:val="26"/>
        </w:rPr>
        <w:t>на право заключения договора на поставку компонентов систем автоматической обработки данных для нужд АО «ЕЭнС»</w:t>
      </w:r>
      <w:r w:rsidR="00AB1B57" w:rsidRPr="00B618C3">
        <w:rPr>
          <w:rFonts w:ascii="Times New Roman" w:hAnsi="Times New Roman"/>
          <w:sz w:val="26"/>
          <w:szCs w:val="26"/>
        </w:rPr>
        <w:t>.</w:t>
      </w:r>
    </w:p>
    <w:p w:rsidR="00EE650C" w:rsidRPr="00263578" w:rsidRDefault="00EE650C" w:rsidP="00EE650C">
      <w:pPr>
        <w:spacing w:after="0"/>
        <w:ind w:left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2268"/>
        <w:gridCol w:w="1559"/>
        <w:gridCol w:w="1417"/>
        <w:gridCol w:w="1276"/>
      </w:tblGrid>
      <w:tr w:rsidR="00F546E5" w:rsidRPr="00F546E5" w:rsidTr="00C87A2A">
        <w:tc>
          <w:tcPr>
            <w:tcW w:w="70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546E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546E5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F546E5" w:rsidRPr="00F546E5" w:rsidRDefault="00460509" w:rsidP="00F546E5">
            <w:pPr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Должность </w:t>
            </w:r>
            <w:r w:rsidR="00F546E5" w:rsidRPr="00F546E5">
              <w:rPr>
                <w:rFonts w:ascii="Times New Roman" w:hAnsi="Times New Roman"/>
                <w:sz w:val="24"/>
              </w:rPr>
              <w:t>АО «</w:t>
            </w:r>
            <w:r w:rsidR="00F546E5" w:rsidRPr="00F546E5">
              <w:rPr>
                <w:rFonts w:ascii="Times New Roman" w:hAnsi="Times New Roman"/>
                <w:bCs/>
                <w:sz w:val="24"/>
              </w:rPr>
              <w:t>ЕЭнС</w:t>
            </w:r>
            <w:r w:rsidR="00F546E5" w:rsidRPr="00F546E5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268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Дата получения </w:t>
            </w:r>
          </w:p>
        </w:tc>
        <w:tc>
          <w:tcPr>
            <w:tcW w:w="1417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согласования</w:t>
            </w:r>
          </w:p>
        </w:tc>
        <w:tc>
          <w:tcPr>
            <w:tcW w:w="127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Подпись</w:t>
            </w:r>
          </w:p>
        </w:tc>
      </w:tr>
      <w:tr w:rsidR="00F546E5" w:rsidRPr="00F546E5" w:rsidTr="00EE650C">
        <w:trPr>
          <w:trHeight w:val="1152"/>
        </w:trPr>
        <w:tc>
          <w:tcPr>
            <w:tcW w:w="709" w:type="dxa"/>
            <w:vAlign w:val="center"/>
          </w:tcPr>
          <w:p w:rsidR="00F546E5" w:rsidRPr="00F546E5" w:rsidRDefault="00F546E5" w:rsidP="00C87A2A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119" w:type="dxa"/>
            <w:vAlign w:val="center"/>
          </w:tcPr>
          <w:p w:rsidR="00097F77" w:rsidRPr="00097F77" w:rsidRDefault="00F546E5" w:rsidP="009F2931">
            <w:pPr>
              <w:ind w:left="0" w:right="168"/>
              <w:jc w:val="left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Начальник </w:t>
            </w:r>
            <w:r w:rsidR="00393BA8">
              <w:rPr>
                <w:rFonts w:ascii="Times New Roman" w:hAnsi="Times New Roman"/>
                <w:sz w:val="24"/>
              </w:rPr>
              <w:t>управления экономики</w:t>
            </w:r>
          </w:p>
        </w:tc>
        <w:tc>
          <w:tcPr>
            <w:tcW w:w="2268" w:type="dxa"/>
            <w:vAlign w:val="center"/>
          </w:tcPr>
          <w:p w:rsidR="00F546E5" w:rsidRPr="00F546E5" w:rsidRDefault="00EE650C" w:rsidP="00097F77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 w:rsidRPr="00EE650C">
              <w:rPr>
                <w:rFonts w:ascii="Times New Roman" w:hAnsi="Times New Roman"/>
                <w:sz w:val="24"/>
              </w:rPr>
              <w:t>Шаповалюк Е. Е.</w:t>
            </w: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EE650C">
        <w:trPr>
          <w:trHeight w:val="1245"/>
        </w:trPr>
        <w:tc>
          <w:tcPr>
            <w:tcW w:w="709" w:type="dxa"/>
            <w:vAlign w:val="center"/>
          </w:tcPr>
          <w:p w:rsidR="00F546E5" w:rsidRPr="00F546E5" w:rsidRDefault="00F546E5" w:rsidP="00C87A2A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C87A2A" w:rsidRPr="00F546E5" w:rsidRDefault="00393BA8" w:rsidP="004B4FCC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268" w:type="dxa"/>
            <w:vAlign w:val="center"/>
          </w:tcPr>
          <w:p w:rsidR="00F546E5" w:rsidRPr="00F546E5" w:rsidRDefault="00F546E5" w:rsidP="00097F77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  <w:tab w:val="left" w:pos="1224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</w:tr>
      <w:tr w:rsidR="00667174" w:rsidRPr="00F546E5" w:rsidTr="00EE650C">
        <w:trPr>
          <w:trHeight w:val="1245"/>
        </w:trPr>
        <w:tc>
          <w:tcPr>
            <w:tcW w:w="709" w:type="dxa"/>
            <w:vAlign w:val="center"/>
          </w:tcPr>
          <w:p w:rsidR="00667174" w:rsidRPr="00F546E5" w:rsidRDefault="00667174" w:rsidP="00C87A2A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667174" w:rsidRDefault="00667174" w:rsidP="00667174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сопровождения программного обеспечения</w:t>
            </w:r>
          </w:p>
        </w:tc>
        <w:tc>
          <w:tcPr>
            <w:tcW w:w="2268" w:type="dxa"/>
            <w:vAlign w:val="center"/>
          </w:tcPr>
          <w:p w:rsidR="00667174" w:rsidRDefault="00667174" w:rsidP="00097F77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Горячевских А. Г.</w:t>
            </w:r>
          </w:p>
        </w:tc>
        <w:tc>
          <w:tcPr>
            <w:tcW w:w="1559" w:type="dxa"/>
            <w:vAlign w:val="center"/>
          </w:tcPr>
          <w:p w:rsidR="00667174" w:rsidRPr="00F546E5" w:rsidRDefault="00667174" w:rsidP="00F546E5">
            <w:pPr>
              <w:tabs>
                <w:tab w:val="num" w:pos="0"/>
                <w:tab w:val="left" w:pos="1224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667174" w:rsidRPr="00F546E5" w:rsidRDefault="00667174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67174" w:rsidRPr="00F546E5" w:rsidRDefault="00667174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</w:tr>
      <w:tr w:rsidR="003F5C93" w:rsidRPr="00F546E5" w:rsidTr="00EE650C">
        <w:trPr>
          <w:trHeight w:val="1245"/>
        </w:trPr>
        <w:tc>
          <w:tcPr>
            <w:tcW w:w="709" w:type="dxa"/>
            <w:vAlign w:val="center"/>
          </w:tcPr>
          <w:p w:rsidR="003F5C93" w:rsidRDefault="003F5C93" w:rsidP="00C87A2A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3F5C93" w:rsidRDefault="003F5C93" w:rsidP="00667174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комплексного клиентского обслуживания</w:t>
            </w:r>
          </w:p>
        </w:tc>
        <w:tc>
          <w:tcPr>
            <w:tcW w:w="2268" w:type="dxa"/>
            <w:vAlign w:val="center"/>
          </w:tcPr>
          <w:p w:rsidR="003F5C93" w:rsidRDefault="003F5C93" w:rsidP="00097F77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Репина Е.Н.</w:t>
            </w:r>
          </w:p>
        </w:tc>
        <w:tc>
          <w:tcPr>
            <w:tcW w:w="1559" w:type="dxa"/>
            <w:vAlign w:val="center"/>
          </w:tcPr>
          <w:p w:rsidR="003F5C93" w:rsidRPr="00F546E5" w:rsidRDefault="003F5C93" w:rsidP="00F546E5">
            <w:pPr>
              <w:tabs>
                <w:tab w:val="num" w:pos="0"/>
                <w:tab w:val="left" w:pos="1224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3F5C93" w:rsidRPr="00F546E5" w:rsidRDefault="003F5C93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5C93" w:rsidRPr="00F546E5" w:rsidRDefault="003F5C93" w:rsidP="00F546E5">
            <w:pPr>
              <w:tabs>
                <w:tab w:val="num" w:pos="0"/>
              </w:tabs>
              <w:ind w:left="0" w:right="168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557"/>
        <w:gridCol w:w="2082"/>
      </w:tblGrid>
      <w:tr w:rsidR="00F546E5" w:rsidRPr="00F546E5" w:rsidTr="00097F77">
        <w:trPr>
          <w:trHeight w:val="445"/>
        </w:trPr>
        <w:tc>
          <w:tcPr>
            <w:tcW w:w="709" w:type="dxa"/>
            <w:vAlign w:val="center"/>
          </w:tcPr>
          <w:p w:rsidR="00F546E5" w:rsidRPr="00F546E5" w:rsidRDefault="00F546E5" w:rsidP="00097F77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F546E5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F546E5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7557" w:type="dxa"/>
            <w:vAlign w:val="center"/>
          </w:tcPr>
          <w:p w:rsidR="00F546E5" w:rsidRPr="00F546E5" w:rsidRDefault="00F546E5" w:rsidP="00097F77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082" w:type="dxa"/>
            <w:vAlign w:val="center"/>
          </w:tcPr>
          <w:p w:rsidR="00F546E5" w:rsidRPr="00F546E5" w:rsidRDefault="00F546E5" w:rsidP="00097F77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EE650C">
        <w:trPr>
          <w:trHeight w:val="2731"/>
        </w:trPr>
        <w:tc>
          <w:tcPr>
            <w:tcW w:w="709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557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082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5B6E8D" w:rsidRDefault="005B6E8D" w:rsidP="00460509">
      <w:pPr>
        <w:spacing w:after="0"/>
        <w:ind w:left="0"/>
      </w:pPr>
    </w:p>
    <w:p w:rsidR="009F2931" w:rsidRDefault="009F2931" w:rsidP="00460509">
      <w:pPr>
        <w:spacing w:after="0"/>
        <w:ind w:left="0"/>
      </w:pPr>
    </w:p>
    <w:sectPr w:rsidR="009F2931" w:rsidSect="00B618C3">
      <w:headerReference w:type="default" r:id="rId10"/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4C" w:rsidRDefault="00B27A4C">
      <w:pPr>
        <w:spacing w:after="0"/>
      </w:pPr>
      <w:r>
        <w:separator/>
      </w:r>
    </w:p>
  </w:endnote>
  <w:endnote w:type="continuationSeparator" w:id="0">
    <w:p w:rsidR="00B27A4C" w:rsidRDefault="00B27A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4C" w:rsidRDefault="00B27A4C">
      <w:pPr>
        <w:spacing w:after="0"/>
      </w:pPr>
      <w:r>
        <w:separator/>
      </w:r>
    </w:p>
  </w:footnote>
  <w:footnote w:type="continuationSeparator" w:id="0">
    <w:p w:rsidR="00B27A4C" w:rsidRDefault="00B27A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C43" w:rsidRPr="005C3B12" w:rsidRDefault="00F32C43" w:rsidP="005C3B12">
    <w:pPr>
      <w:pStyle w:val="a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C7A"/>
    <w:multiLevelType w:val="hybridMultilevel"/>
    <w:tmpl w:val="932C91D2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>
    <w:nsid w:val="14F23B7D"/>
    <w:multiLevelType w:val="multilevel"/>
    <w:tmpl w:val="D520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43A6E"/>
    <w:multiLevelType w:val="multilevel"/>
    <w:tmpl w:val="B96C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B63C3"/>
    <w:multiLevelType w:val="multilevel"/>
    <w:tmpl w:val="E954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72650"/>
    <w:multiLevelType w:val="multilevel"/>
    <w:tmpl w:val="2FD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E75264"/>
    <w:multiLevelType w:val="multilevel"/>
    <w:tmpl w:val="FEA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E8068B"/>
    <w:multiLevelType w:val="hybridMultilevel"/>
    <w:tmpl w:val="3446EFE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C0220"/>
    <w:multiLevelType w:val="hybridMultilevel"/>
    <w:tmpl w:val="467092E8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9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A201145"/>
    <w:multiLevelType w:val="multilevel"/>
    <w:tmpl w:val="91BE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8534B1D"/>
    <w:multiLevelType w:val="multilevel"/>
    <w:tmpl w:val="95AC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FFB2693"/>
    <w:multiLevelType w:val="hybridMultilevel"/>
    <w:tmpl w:val="30B2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13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5"/>
  </w:num>
  <w:num w:numId="9">
    <w:abstractNumId w:val="4"/>
  </w:num>
  <w:num w:numId="10">
    <w:abstractNumId w:val="12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01572"/>
    <w:rsid w:val="000065E1"/>
    <w:rsid w:val="00075FFB"/>
    <w:rsid w:val="000936DA"/>
    <w:rsid w:val="00097F77"/>
    <w:rsid w:val="000A7D67"/>
    <w:rsid w:val="000C24F9"/>
    <w:rsid w:val="000F2D26"/>
    <w:rsid w:val="000F31FB"/>
    <w:rsid w:val="001104E6"/>
    <w:rsid w:val="00112350"/>
    <w:rsid w:val="00113EDE"/>
    <w:rsid w:val="00122A75"/>
    <w:rsid w:val="001731F0"/>
    <w:rsid w:val="00174E62"/>
    <w:rsid w:val="0017570C"/>
    <w:rsid w:val="0018608F"/>
    <w:rsid w:val="001C0E82"/>
    <w:rsid w:val="001E5009"/>
    <w:rsid w:val="00200914"/>
    <w:rsid w:val="00210E06"/>
    <w:rsid w:val="00216DDC"/>
    <w:rsid w:val="00236A71"/>
    <w:rsid w:val="00255A5D"/>
    <w:rsid w:val="00255C2E"/>
    <w:rsid w:val="00263578"/>
    <w:rsid w:val="002708E5"/>
    <w:rsid w:val="00297CAB"/>
    <w:rsid w:val="00297E80"/>
    <w:rsid w:val="002A3C10"/>
    <w:rsid w:val="002D3492"/>
    <w:rsid w:val="002E2E16"/>
    <w:rsid w:val="002E368A"/>
    <w:rsid w:val="003621AA"/>
    <w:rsid w:val="00370F69"/>
    <w:rsid w:val="00393BA8"/>
    <w:rsid w:val="003C3883"/>
    <w:rsid w:val="003E65A3"/>
    <w:rsid w:val="003F5C93"/>
    <w:rsid w:val="00402B10"/>
    <w:rsid w:val="00425BD7"/>
    <w:rsid w:val="00425E2E"/>
    <w:rsid w:val="004332F6"/>
    <w:rsid w:val="00455D92"/>
    <w:rsid w:val="00457503"/>
    <w:rsid w:val="00460509"/>
    <w:rsid w:val="004649EB"/>
    <w:rsid w:val="00474F72"/>
    <w:rsid w:val="004911CE"/>
    <w:rsid w:val="004950FC"/>
    <w:rsid w:val="004B2325"/>
    <w:rsid w:val="004B4FCC"/>
    <w:rsid w:val="004C2FCD"/>
    <w:rsid w:val="004F5EB0"/>
    <w:rsid w:val="00503D82"/>
    <w:rsid w:val="005259E4"/>
    <w:rsid w:val="0056506F"/>
    <w:rsid w:val="0058567C"/>
    <w:rsid w:val="005944E3"/>
    <w:rsid w:val="005B6E8D"/>
    <w:rsid w:val="005C3B12"/>
    <w:rsid w:val="005F0023"/>
    <w:rsid w:val="005F5790"/>
    <w:rsid w:val="00615BCA"/>
    <w:rsid w:val="00621397"/>
    <w:rsid w:val="00623BCF"/>
    <w:rsid w:val="00627DCB"/>
    <w:rsid w:val="00646C80"/>
    <w:rsid w:val="00647545"/>
    <w:rsid w:val="006532C8"/>
    <w:rsid w:val="00667174"/>
    <w:rsid w:val="00687F8D"/>
    <w:rsid w:val="00690276"/>
    <w:rsid w:val="00691FB0"/>
    <w:rsid w:val="0069549C"/>
    <w:rsid w:val="006C6E5B"/>
    <w:rsid w:val="006E2705"/>
    <w:rsid w:val="006F718E"/>
    <w:rsid w:val="00703371"/>
    <w:rsid w:val="00712334"/>
    <w:rsid w:val="00714F2B"/>
    <w:rsid w:val="00717B4C"/>
    <w:rsid w:val="00744F58"/>
    <w:rsid w:val="00771EE1"/>
    <w:rsid w:val="00772E40"/>
    <w:rsid w:val="00774773"/>
    <w:rsid w:val="00777814"/>
    <w:rsid w:val="007778F2"/>
    <w:rsid w:val="00782CFE"/>
    <w:rsid w:val="00783DB4"/>
    <w:rsid w:val="007911CD"/>
    <w:rsid w:val="00793BB4"/>
    <w:rsid w:val="007C416D"/>
    <w:rsid w:val="007E45A2"/>
    <w:rsid w:val="007E5EFA"/>
    <w:rsid w:val="00814BC3"/>
    <w:rsid w:val="00825C3D"/>
    <w:rsid w:val="00827A05"/>
    <w:rsid w:val="00835F26"/>
    <w:rsid w:val="00843157"/>
    <w:rsid w:val="00860001"/>
    <w:rsid w:val="00875921"/>
    <w:rsid w:val="008849E6"/>
    <w:rsid w:val="008A3E88"/>
    <w:rsid w:val="008B3921"/>
    <w:rsid w:val="008D0A63"/>
    <w:rsid w:val="008F5B18"/>
    <w:rsid w:val="00914A74"/>
    <w:rsid w:val="0097621D"/>
    <w:rsid w:val="00982FE8"/>
    <w:rsid w:val="00994D2C"/>
    <w:rsid w:val="00996B15"/>
    <w:rsid w:val="009F2931"/>
    <w:rsid w:val="00A36D94"/>
    <w:rsid w:val="00A558B1"/>
    <w:rsid w:val="00A60587"/>
    <w:rsid w:val="00A64E78"/>
    <w:rsid w:val="00A80E8A"/>
    <w:rsid w:val="00A81DE2"/>
    <w:rsid w:val="00AA549C"/>
    <w:rsid w:val="00AB1B57"/>
    <w:rsid w:val="00AD3D94"/>
    <w:rsid w:val="00AE56F3"/>
    <w:rsid w:val="00B005B5"/>
    <w:rsid w:val="00B2338A"/>
    <w:rsid w:val="00B26901"/>
    <w:rsid w:val="00B27A4C"/>
    <w:rsid w:val="00B32592"/>
    <w:rsid w:val="00B618C3"/>
    <w:rsid w:val="00B66DD1"/>
    <w:rsid w:val="00BA2A1C"/>
    <w:rsid w:val="00BD0851"/>
    <w:rsid w:val="00BE7BF0"/>
    <w:rsid w:val="00BF4839"/>
    <w:rsid w:val="00C01670"/>
    <w:rsid w:val="00C068E1"/>
    <w:rsid w:val="00C07B08"/>
    <w:rsid w:val="00C138FA"/>
    <w:rsid w:val="00C15F1E"/>
    <w:rsid w:val="00C32C43"/>
    <w:rsid w:val="00C57B06"/>
    <w:rsid w:val="00C87A2A"/>
    <w:rsid w:val="00CB1B60"/>
    <w:rsid w:val="00CB41EA"/>
    <w:rsid w:val="00CC6C18"/>
    <w:rsid w:val="00CD5C0E"/>
    <w:rsid w:val="00CF0310"/>
    <w:rsid w:val="00CF3B90"/>
    <w:rsid w:val="00D12105"/>
    <w:rsid w:val="00DC73F9"/>
    <w:rsid w:val="00DD001D"/>
    <w:rsid w:val="00E02195"/>
    <w:rsid w:val="00E14BCA"/>
    <w:rsid w:val="00E1629B"/>
    <w:rsid w:val="00E71118"/>
    <w:rsid w:val="00E86BC8"/>
    <w:rsid w:val="00EB0A90"/>
    <w:rsid w:val="00ED51B8"/>
    <w:rsid w:val="00ED5D5A"/>
    <w:rsid w:val="00EE1A09"/>
    <w:rsid w:val="00EE650C"/>
    <w:rsid w:val="00EF4394"/>
    <w:rsid w:val="00F0559B"/>
    <w:rsid w:val="00F1320A"/>
    <w:rsid w:val="00F30AC6"/>
    <w:rsid w:val="00F30F89"/>
    <w:rsid w:val="00F32C43"/>
    <w:rsid w:val="00F546E5"/>
    <w:rsid w:val="00F74586"/>
    <w:rsid w:val="00F94E1D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5EB0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  <w:style w:type="character" w:styleId="af4">
    <w:name w:val="Hyperlink"/>
    <w:basedOn w:val="a1"/>
    <w:uiPriority w:val="99"/>
    <w:semiHidden/>
    <w:unhideWhenUsed/>
    <w:rsid w:val="00A81DE2"/>
    <w:rPr>
      <w:strike w:val="0"/>
      <w:dstrike w:val="0"/>
      <w:color w:val="0094D9"/>
      <w:u w:val="none"/>
      <w:effect w:val="none"/>
      <w:shd w:val="clear" w:color="auto" w:fill="auto"/>
    </w:rPr>
  </w:style>
  <w:style w:type="paragraph" w:styleId="af5">
    <w:name w:val="Normal (Web)"/>
    <w:basedOn w:val="a0"/>
    <w:uiPriority w:val="99"/>
    <w:semiHidden/>
    <w:unhideWhenUsed/>
    <w:rsid w:val="005F5790"/>
    <w:pPr>
      <w:spacing w:before="192" w:after="192"/>
      <w:ind w:left="0"/>
      <w:jc w:val="left"/>
    </w:pPr>
    <w:rPr>
      <w:rFonts w:ascii="Verdana" w:hAnsi="Verdana"/>
      <w:color w:val="4E4E4E"/>
      <w:sz w:val="24"/>
    </w:rPr>
  </w:style>
  <w:style w:type="character" w:styleId="af6">
    <w:name w:val="Strong"/>
    <w:basedOn w:val="a1"/>
    <w:uiPriority w:val="22"/>
    <w:qFormat/>
    <w:rsid w:val="005F5790"/>
    <w:rPr>
      <w:b/>
      <w:bCs/>
    </w:rPr>
  </w:style>
  <w:style w:type="character" w:customStyle="1" w:styleId="eshopprice">
    <w:name w:val="eshopprice"/>
    <w:basedOn w:val="a1"/>
    <w:rsid w:val="008A3E88"/>
  </w:style>
  <w:style w:type="table" w:styleId="af7">
    <w:name w:val="Table Grid"/>
    <w:basedOn w:val="a2"/>
    <w:uiPriority w:val="59"/>
    <w:rsid w:val="00A5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5EB0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  <w:style w:type="character" w:styleId="af4">
    <w:name w:val="Hyperlink"/>
    <w:basedOn w:val="a1"/>
    <w:uiPriority w:val="99"/>
    <w:semiHidden/>
    <w:unhideWhenUsed/>
    <w:rsid w:val="00A81DE2"/>
    <w:rPr>
      <w:strike w:val="0"/>
      <w:dstrike w:val="0"/>
      <w:color w:val="0094D9"/>
      <w:u w:val="none"/>
      <w:effect w:val="none"/>
      <w:shd w:val="clear" w:color="auto" w:fill="auto"/>
    </w:rPr>
  </w:style>
  <w:style w:type="paragraph" w:styleId="af5">
    <w:name w:val="Normal (Web)"/>
    <w:basedOn w:val="a0"/>
    <w:uiPriority w:val="99"/>
    <w:semiHidden/>
    <w:unhideWhenUsed/>
    <w:rsid w:val="005F5790"/>
    <w:pPr>
      <w:spacing w:before="192" w:after="192"/>
      <w:ind w:left="0"/>
      <w:jc w:val="left"/>
    </w:pPr>
    <w:rPr>
      <w:rFonts w:ascii="Verdana" w:hAnsi="Verdana"/>
      <w:color w:val="4E4E4E"/>
      <w:sz w:val="24"/>
    </w:rPr>
  </w:style>
  <w:style w:type="character" w:styleId="af6">
    <w:name w:val="Strong"/>
    <w:basedOn w:val="a1"/>
    <w:uiPriority w:val="22"/>
    <w:qFormat/>
    <w:rsid w:val="005F5790"/>
    <w:rPr>
      <w:b/>
      <w:bCs/>
    </w:rPr>
  </w:style>
  <w:style w:type="character" w:customStyle="1" w:styleId="eshopprice">
    <w:name w:val="eshopprice"/>
    <w:basedOn w:val="a1"/>
    <w:rsid w:val="008A3E88"/>
  </w:style>
  <w:style w:type="table" w:styleId="af7">
    <w:name w:val="Table Grid"/>
    <w:basedOn w:val="a2"/>
    <w:uiPriority w:val="59"/>
    <w:rsid w:val="00A55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022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93705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4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3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15733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70051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11741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23547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146612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1544634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214493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110272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2111853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20871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159412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10603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29714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  <w:div w:id="95548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E3E3E3"/>
                                        <w:left w:val="single" w:sz="6" w:space="1" w:color="E3E3E3"/>
                                        <w:bottom w:val="single" w:sz="6" w:space="1" w:color="E3E3E3"/>
                                        <w:right w:val="single" w:sz="6" w:space="1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3642">
          <w:marLeft w:val="30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4578">
          <w:marLeft w:val="0"/>
          <w:marRight w:val="0"/>
          <w:marTop w:val="0"/>
          <w:marBottom w:val="0"/>
          <w:divBdr>
            <w:top w:val="single" w:sz="6" w:space="0" w:color="34C449"/>
            <w:left w:val="single" w:sz="6" w:space="0" w:color="34C449"/>
            <w:bottom w:val="single" w:sz="6" w:space="0" w:color="34C449"/>
            <w:right w:val="single" w:sz="6" w:space="0" w:color="34C449"/>
          </w:divBdr>
          <w:divsChild>
            <w:div w:id="4431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5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990">
          <w:marLeft w:val="30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7AE00-2DF5-4AE2-9DFD-09A8F8111AC3}"/>
</file>

<file path=customXml/itemProps2.xml><?xml version="1.0" encoding="utf-8"?>
<ds:datastoreItem xmlns:ds="http://schemas.openxmlformats.org/officeDocument/2006/customXml" ds:itemID="{EFCEC8DF-2E4C-454E-8886-417BB64C7642}"/>
</file>

<file path=customXml/itemProps3.xml><?xml version="1.0" encoding="utf-8"?>
<ds:datastoreItem xmlns:ds="http://schemas.openxmlformats.org/officeDocument/2006/customXml" ds:itemID="{FC29EAF2-1DEB-4F07-A55E-FA77F4E1EFA1}"/>
</file>

<file path=customXml/itemProps4.xml><?xml version="1.0" encoding="utf-8"?>
<ds:datastoreItem xmlns:ds="http://schemas.openxmlformats.org/officeDocument/2006/customXml" ds:itemID="{E2CA1172-EB7A-4D12-883F-9A2EFCA23D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Васильев Дмитрий Григорьевич</cp:lastModifiedBy>
  <cp:revision>32</cp:revision>
  <cp:lastPrinted>2017-05-26T07:32:00Z</cp:lastPrinted>
  <dcterms:created xsi:type="dcterms:W3CDTF">2017-04-18T08:58:00Z</dcterms:created>
  <dcterms:modified xsi:type="dcterms:W3CDTF">2017-05-26T08:42:00Z</dcterms:modified>
</cp:coreProperties>
</file>