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C7" w:rsidRDefault="00F82135" w:rsidP="006E0857">
      <w:pPr>
        <w:ind w:left="57" w:right="57"/>
        <w:jc w:val="center"/>
        <w:rPr>
          <w:b/>
          <w:bCs/>
          <w:color w:val="000000"/>
        </w:rPr>
      </w:pPr>
      <w:r w:rsidRPr="00F82135">
        <w:rPr>
          <w:b/>
          <w:bCs/>
          <w:color w:val="000000"/>
        </w:rPr>
        <w:t xml:space="preserve">Сообщение </w:t>
      </w:r>
    </w:p>
    <w:p w:rsidR="00F82135" w:rsidRPr="00F82135" w:rsidRDefault="00F82135" w:rsidP="006E0857">
      <w:pPr>
        <w:ind w:left="57" w:right="57"/>
        <w:jc w:val="center"/>
        <w:rPr>
          <w:b/>
          <w:bCs/>
        </w:rPr>
      </w:pPr>
      <w:r w:rsidRPr="00F82135">
        <w:rPr>
          <w:b/>
          <w:bCs/>
          <w:color w:val="000000"/>
        </w:rPr>
        <w:t xml:space="preserve">о </w:t>
      </w:r>
      <w:r w:rsidR="00120A6D">
        <w:rPr>
          <w:b/>
          <w:bCs/>
          <w:color w:val="000000"/>
        </w:rPr>
        <w:t>проведении</w:t>
      </w:r>
      <w:r w:rsidRPr="00F82135">
        <w:rPr>
          <w:b/>
          <w:bCs/>
          <w:color w:val="000000"/>
        </w:rPr>
        <w:t xml:space="preserve"> общего собрания акционеров акционерного общества.</w:t>
      </w:r>
      <w:bookmarkStart w:id="0" w:name="_GoBack"/>
      <w:bookmarkEnd w:id="0"/>
    </w:p>
    <w:p w:rsidR="00F82135" w:rsidRPr="00F82135" w:rsidRDefault="00F82135" w:rsidP="00F82135">
      <w:pPr>
        <w:ind w:left="57" w:right="57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F82135" w:rsidRPr="00F82135" w:rsidTr="00802FD3"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5" w:rsidRPr="00F82135" w:rsidRDefault="00F82135" w:rsidP="00802FD3">
            <w:pPr>
              <w:ind w:left="57" w:right="57"/>
              <w:jc w:val="center"/>
            </w:pPr>
            <w:r w:rsidRPr="00F82135">
              <w:t>1. Общие сведения</w:t>
            </w:r>
          </w:p>
        </w:tc>
      </w:tr>
      <w:tr w:rsidR="00F82135" w:rsidRPr="00F82135" w:rsidTr="00802FD3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5" w:rsidRPr="00F82135" w:rsidRDefault="00F82135" w:rsidP="00802FD3">
            <w:pPr>
              <w:ind w:left="57" w:right="57"/>
              <w:jc w:val="both"/>
            </w:pPr>
            <w:r w:rsidRPr="00F82135">
              <w:t xml:space="preserve">1.1. Полное фирменное наименование эмитента 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35" w:rsidRPr="00F82135" w:rsidRDefault="00F82135" w:rsidP="00F82135">
            <w:pPr>
              <w:ind w:left="57" w:right="57"/>
              <w:jc w:val="center"/>
              <w:rPr>
                <w:b/>
                <w:bCs/>
                <w:i/>
                <w:iCs/>
              </w:rPr>
            </w:pPr>
            <w:r w:rsidRPr="00F82135">
              <w:rPr>
                <w:b/>
                <w:bCs/>
                <w:i/>
                <w:iCs/>
              </w:rPr>
              <w:t>Открытое акционерное общество</w:t>
            </w:r>
          </w:p>
          <w:p w:rsidR="00F82135" w:rsidRPr="00F82135" w:rsidRDefault="00F82135" w:rsidP="00F82135">
            <w:pPr>
              <w:ind w:left="57" w:right="57"/>
              <w:jc w:val="center"/>
              <w:rPr>
                <w:b/>
                <w:bCs/>
                <w:i/>
                <w:iCs/>
              </w:rPr>
            </w:pPr>
            <w:r w:rsidRPr="00F82135">
              <w:rPr>
                <w:b/>
                <w:i/>
                <w:color w:val="000000"/>
              </w:rPr>
              <w:t>«Екатеринбургэнергосбыт»</w:t>
            </w:r>
          </w:p>
        </w:tc>
      </w:tr>
      <w:tr w:rsidR="00F82135" w:rsidRPr="00F82135" w:rsidTr="00802FD3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5" w:rsidRPr="00F82135" w:rsidRDefault="00F82135" w:rsidP="00802FD3">
            <w:pPr>
              <w:ind w:left="57" w:right="57"/>
              <w:jc w:val="both"/>
            </w:pPr>
            <w:r w:rsidRPr="00F82135">
              <w:t>1.2. Сокращенное фирменное наименование эмитента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35" w:rsidRPr="00F82135" w:rsidRDefault="00F82135" w:rsidP="00F82135">
            <w:pPr>
              <w:ind w:left="57" w:right="57"/>
              <w:jc w:val="center"/>
              <w:rPr>
                <w:b/>
                <w:bCs/>
                <w:i/>
                <w:iCs/>
              </w:rPr>
            </w:pPr>
            <w:r w:rsidRPr="00F82135">
              <w:rPr>
                <w:b/>
                <w:bCs/>
                <w:i/>
                <w:iCs/>
              </w:rPr>
              <w:t>ОАО «ЕЭнС»</w:t>
            </w:r>
          </w:p>
        </w:tc>
      </w:tr>
      <w:tr w:rsidR="00F82135" w:rsidRPr="00F82135" w:rsidTr="00802FD3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5" w:rsidRPr="00F82135" w:rsidRDefault="00F82135" w:rsidP="00802FD3">
            <w:pPr>
              <w:ind w:left="57" w:right="57"/>
              <w:jc w:val="both"/>
            </w:pPr>
            <w:r w:rsidRPr="00F82135">
              <w:t>1.3. Место нахождения эмитента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8C" w:rsidRPr="00311284" w:rsidRDefault="00F82135" w:rsidP="00F4078C">
            <w:pPr>
              <w:ind w:left="57" w:right="57"/>
              <w:jc w:val="center"/>
              <w:rPr>
                <w:b/>
                <w:i/>
                <w:color w:val="000000"/>
              </w:rPr>
            </w:pPr>
            <w:r w:rsidRPr="00F82135">
              <w:rPr>
                <w:b/>
                <w:i/>
                <w:color w:val="000000"/>
              </w:rPr>
              <w:t>Российская Федерация</w:t>
            </w:r>
            <w:r w:rsidR="00F4078C" w:rsidRPr="00F82135">
              <w:rPr>
                <w:b/>
                <w:i/>
                <w:color w:val="000000"/>
              </w:rPr>
              <w:t>, г. Екатеринбург, ул. Сурикова, д.48</w:t>
            </w:r>
            <w:r w:rsidR="00F4078C">
              <w:rPr>
                <w:b/>
                <w:i/>
                <w:color w:val="000000"/>
              </w:rPr>
              <w:t>.</w:t>
            </w:r>
          </w:p>
          <w:p w:rsidR="00F82135" w:rsidRPr="00F82135" w:rsidRDefault="00F82135" w:rsidP="00F4078C">
            <w:pPr>
              <w:ind w:left="57" w:right="57"/>
              <w:jc w:val="center"/>
              <w:rPr>
                <w:b/>
                <w:bCs/>
                <w:i/>
                <w:iCs/>
              </w:rPr>
            </w:pPr>
            <w:r w:rsidRPr="00F4078C">
              <w:rPr>
                <w:b/>
                <w:i/>
              </w:rPr>
              <w:t xml:space="preserve">Почтовый адрес </w:t>
            </w:r>
            <w:r w:rsidRPr="00F82135">
              <w:rPr>
                <w:b/>
                <w:i/>
                <w:color w:val="000000"/>
              </w:rPr>
              <w:t>Общества: 620144, Российская Федерация, г. Екатеринбург, ул. Сурикова, д.48</w:t>
            </w:r>
          </w:p>
        </w:tc>
      </w:tr>
      <w:tr w:rsidR="00F82135" w:rsidRPr="00F82135" w:rsidTr="00802FD3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5" w:rsidRPr="00F82135" w:rsidRDefault="00F82135" w:rsidP="00802FD3">
            <w:pPr>
              <w:ind w:left="57" w:right="57"/>
              <w:jc w:val="both"/>
            </w:pPr>
            <w:r w:rsidRPr="00F82135">
              <w:t>1.4. ОГРН эмитента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35" w:rsidRPr="00F82135" w:rsidRDefault="00F82135" w:rsidP="00F82135">
            <w:pPr>
              <w:ind w:left="57" w:right="57"/>
              <w:jc w:val="center"/>
              <w:rPr>
                <w:b/>
                <w:bCs/>
                <w:i/>
                <w:iCs/>
              </w:rPr>
            </w:pPr>
            <w:r w:rsidRPr="00F82135">
              <w:rPr>
                <w:b/>
                <w:i/>
                <w:color w:val="000000"/>
              </w:rPr>
              <w:t>1086658002617</w:t>
            </w:r>
          </w:p>
        </w:tc>
      </w:tr>
      <w:tr w:rsidR="00F82135" w:rsidRPr="00F82135" w:rsidTr="00802FD3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5" w:rsidRPr="00F82135" w:rsidRDefault="00F82135" w:rsidP="00802FD3">
            <w:pPr>
              <w:ind w:left="57" w:right="57"/>
              <w:jc w:val="both"/>
            </w:pPr>
            <w:r w:rsidRPr="00F82135">
              <w:t>1.5. ИНН эмитента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35" w:rsidRPr="00F82135" w:rsidRDefault="00F82135" w:rsidP="00F82135">
            <w:pPr>
              <w:ind w:left="57" w:right="57"/>
              <w:jc w:val="center"/>
              <w:rPr>
                <w:b/>
                <w:bCs/>
                <w:i/>
                <w:iCs/>
              </w:rPr>
            </w:pPr>
            <w:r w:rsidRPr="00F82135">
              <w:rPr>
                <w:b/>
                <w:i/>
                <w:color w:val="000000"/>
              </w:rPr>
              <w:t>6671250899</w:t>
            </w:r>
          </w:p>
        </w:tc>
      </w:tr>
      <w:tr w:rsidR="00F82135" w:rsidRPr="00F82135" w:rsidTr="00802FD3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5" w:rsidRPr="00F82135" w:rsidRDefault="00F82135" w:rsidP="00802FD3">
            <w:pPr>
              <w:ind w:left="57" w:right="57"/>
              <w:jc w:val="both"/>
            </w:pPr>
            <w:r w:rsidRPr="00F82135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35" w:rsidRPr="00F82135" w:rsidRDefault="00F82135" w:rsidP="00F82135">
            <w:pPr>
              <w:jc w:val="center"/>
              <w:rPr>
                <w:b/>
                <w:color w:val="000000"/>
              </w:rPr>
            </w:pPr>
            <w:r w:rsidRPr="00F82135">
              <w:rPr>
                <w:b/>
                <w:i/>
                <w:color w:val="000000"/>
              </w:rPr>
              <w:t>55347-Е</w:t>
            </w:r>
          </w:p>
          <w:p w:rsidR="00F82135" w:rsidRPr="00F82135" w:rsidRDefault="00F82135" w:rsidP="00F82135">
            <w:pPr>
              <w:ind w:left="57" w:right="57"/>
              <w:jc w:val="center"/>
              <w:rPr>
                <w:b/>
                <w:bCs/>
                <w:i/>
                <w:iCs/>
              </w:rPr>
            </w:pPr>
          </w:p>
        </w:tc>
      </w:tr>
      <w:tr w:rsidR="00F82135" w:rsidRPr="00676183" w:rsidTr="00802FD3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5" w:rsidRPr="00F82135" w:rsidRDefault="00F82135" w:rsidP="00802FD3">
            <w:pPr>
              <w:ind w:left="57" w:right="57"/>
              <w:jc w:val="both"/>
            </w:pPr>
            <w:r w:rsidRPr="00F82135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F8" w:rsidRPr="00D00990" w:rsidRDefault="00120A6D" w:rsidP="001D5DF8">
            <w:pPr>
              <w:ind w:left="57" w:right="57"/>
              <w:jc w:val="center"/>
              <w:rPr>
                <w:b/>
                <w:color w:val="000000"/>
              </w:rPr>
            </w:pPr>
            <w:hyperlink r:id="rId7" w:history="1">
              <w:r w:rsidR="00C17AE7" w:rsidRPr="00F35B4A">
                <w:rPr>
                  <w:rStyle w:val="a8"/>
                  <w:b/>
                  <w:lang w:val="en-US"/>
                </w:rPr>
                <w:t>http</w:t>
              </w:r>
              <w:r w:rsidR="00C17AE7" w:rsidRPr="00F35B4A">
                <w:rPr>
                  <w:rStyle w:val="a8"/>
                  <w:b/>
                </w:rPr>
                <w:t>://</w:t>
              </w:r>
              <w:r w:rsidR="00C17AE7" w:rsidRPr="00F35B4A">
                <w:rPr>
                  <w:rStyle w:val="a8"/>
                  <w:b/>
                  <w:lang w:val="en-US"/>
                </w:rPr>
                <w:t>www</w:t>
              </w:r>
              <w:r w:rsidR="00C17AE7" w:rsidRPr="00F35B4A">
                <w:rPr>
                  <w:rStyle w:val="a8"/>
                  <w:b/>
                </w:rPr>
                <w:t>.</w:t>
              </w:r>
              <w:r w:rsidR="00C17AE7" w:rsidRPr="00F35B4A">
                <w:rPr>
                  <w:rStyle w:val="a8"/>
                  <w:b/>
                  <w:lang w:val="en-US"/>
                </w:rPr>
                <w:t>e</w:t>
              </w:r>
              <w:r w:rsidR="00C17AE7" w:rsidRPr="00F35B4A">
                <w:rPr>
                  <w:rStyle w:val="a8"/>
                  <w:b/>
                </w:rPr>
                <w:t>-</w:t>
              </w:r>
              <w:r w:rsidR="00C17AE7" w:rsidRPr="00F35B4A">
                <w:rPr>
                  <w:rStyle w:val="a8"/>
                  <w:b/>
                  <w:lang w:val="en-US"/>
                </w:rPr>
                <w:t>disclosure</w:t>
              </w:r>
              <w:r w:rsidR="00C17AE7" w:rsidRPr="00F35B4A">
                <w:rPr>
                  <w:rStyle w:val="a8"/>
                  <w:b/>
                </w:rPr>
                <w:t>.</w:t>
              </w:r>
              <w:r w:rsidR="00C17AE7" w:rsidRPr="00F35B4A">
                <w:rPr>
                  <w:rStyle w:val="a8"/>
                  <w:b/>
                  <w:lang w:val="en-US"/>
                </w:rPr>
                <w:t>ru</w:t>
              </w:r>
              <w:r w:rsidR="00C17AE7" w:rsidRPr="00F35B4A">
                <w:rPr>
                  <w:rStyle w:val="a8"/>
                  <w:b/>
                </w:rPr>
                <w:t>/</w:t>
              </w:r>
              <w:r w:rsidR="00C17AE7" w:rsidRPr="00F35B4A">
                <w:rPr>
                  <w:rStyle w:val="a8"/>
                  <w:b/>
                  <w:lang w:val="en-US"/>
                </w:rPr>
                <w:t>portal</w:t>
              </w:r>
              <w:r w:rsidR="00C17AE7" w:rsidRPr="00F35B4A">
                <w:rPr>
                  <w:rStyle w:val="a8"/>
                  <w:b/>
                </w:rPr>
                <w:t>/</w:t>
              </w:r>
              <w:r w:rsidR="00C17AE7" w:rsidRPr="00F35B4A">
                <w:rPr>
                  <w:rStyle w:val="a8"/>
                  <w:b/>
                  <w:lang w:val="en-US"/>
                </w:rPr>
                <w:t>company</w:t>
              </w:r>
              <w:r w:rsidR="00C17AE7" w:rsidRPr="00F35B4A">
                <w:rPr>
                  <w:rStyle w:val="a8"/>
                  <w:b/>
                </w:rPr>
                <w:t>.</w:t>
              </w:r>
              <w:r w:rsidR="00C17AE7" w:rsidRPr="00F35B4A">
                <w:rPr>
                  <w:rStyle w:val="a8"/>
                  <w:b/>
                  <w:lang w:val="en-US"/>
                </w:rPr>
                <w:t>aspx</w:t>
              </w:r>
              <w:r w:rsidR="00C17AE7" w:rsidRPr="00F35B4A">
                <w:rPr>
                  <w:rStyle w:val="a8"/>
                  <w:b/>
                </w:rPr>
                <w:t>?</w:t>
              </w:r>
              <w:r w:rsidR="00C17AE7" w:rsidRPr="00F35B4A">
                <w:rPr>
                  <w:rStyle w:val="a8"/>
                  <w:b/>
                  <w:lang w:val="en-US"/>
                </w:rPr>
                <w:t>id</w:t>
              </w:r>
              <w:r w:rsidR="00C17AE7" w:rsidRPr="00F35B4A">
                <w:rPr>
                  <w:rStyle w:val="a8"/>
                  <w:b/>
                </w:rPr>
                <w:t>=15325</w:t>
              </w:r>
            </w:hyperlink>
            <w:r w:rsidR="00C17AE7">
              <w:rPr>
                <w:b/>
              </w:rPr>
              <w:t xml:space="preserve"> </w:t>
            </w:r>
            <w:r w:rsidR="001B5E31" w:rsidRPr="001D5DF8">
              <w:rPr>
                <w:b/>
                <w:color w:val="000000"/>
              </w:rPr>
              <w:t>;</w:t>
            </w:r>
            <w:r w:rsidR="009D1B69">
              <w:t xml:space="preserve"> </w:t>
            </w:r>
            <w:hyperlink r:id="rId8" w:history="1">
              <w:r w:rsidR="00D00990" w:rsidRPr="00F35B4A">
                <w:rPr>
                  <w:rStyle w:val="a8"/>
                  <w:b/>
                  <w:lang w:val="en-US"/>
                </w:rPr>
                <w:t>http</w:t>
              </w:r>
              <w:r w:rsidR="00D00990" w:rsidRPr="00F35B4A">
                <w:rPr>
                  <w:rStyle w:val="a8"/>
                  <w:b/>
                </w:rPr>
                <w:t>://</w:t>
              </w:r>
              <w:r w:rsidR="00D00990" w:rsidRPr="00F35B4A">
                <w:rPr>
                  <w:rStyle w:val="a8"/>
                  <w:b/>
                  <w:lang w:val="en-US"/>
                </w:rPr>
                <w:t>www</w:t>
              </w:r>
              <w:r w:rsidR="00D00990" w:rsidRPr="00F35B4A">
                <w:rPr>
                  <w:rStyle w:val="a8"/>
                  <w:b/>
                </w:rPr>
                <w:t>.</w:t>
              </w:r>
              <w:r w:rsidR="00D00990" w:rsidRPr="00F35B4A">
                <w:rPr>
                  <w:rStyle w:val="a8"/>
                  <w:b/>
                  <w:lang w:val="en-US"/>
                </w:rPr>
                <w:t>eens</w:t>
              </w:r>
              <w:r w:rsidR="00D00990" w:rsidRPr="00F35B4A">
                <w:rPr>
                  <w:rStyle w:val="a8"/>
                  <w:b/>
                </w:rPr>
                <w:t>.</w:t>
              </w:r>
              <w:r w:rsidR="00D00990" w:rsidRPr="00F35B4A">
                <w:rPr>
                  <w:rStyle w:val="a8"/>
                  <w:b/>
                  <w:lang w:val="en-US"/>
                </w:rPr>
                <w:t>ru</w:t>
              </w:r>
            </w:hyperlink>
            <w:r w:rsidR="00D00990" w:rsidRPr="00D00990">
              <w:rPr>
                <w:b/>
                <w:color w:val="000000"/>
              </w:rPr>
              <w:t xml:space="preserve"> </w:t>
            </w:r>
          </w:p>
          <w:p w:rsidR="00F82135" w:rsidRPr="009D75D0" w:rsidRDefault="00F82135" w:rsidP="001D5DF8">
            <w:pPr>
              <w:ind w:left="57" w:right="57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F82135" w:rsidRPr="009D75D0" w:rsidRDefault="00F82135" w:rsidP="00F82135">
      <w:pPr>
        <w:ind w:left="57" w:right="5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406"/>
        <w:gridCol w:w="283"/>
        <w:gridCol w:w="1559"/>
        <w:gridCol w:w="397"/>
        <w:gridCol w:w="417"/>
        <w:gridCol w:w="567"/>
        <w:gridCol w:w="1559"/>
        <w:gridCol w:w="284"/>
        <w:gridCol w:w="3543"/>
      </w:tblGrid>
      <w:tr w:rsidR="00F82135" w:rsidRPr="00F82135" w:rsidTr="00802FD3">
        <w:trPr>
          <w:trHeight w:val="293"/>
        </w:trPr>
        <w:tc>
          <w:tcPr>
            <w:tcW w:w="102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5" w:rsidRPr="00F82135" w:rsidRDefault="00F82135" w:rsidP="00802FD3">
            <w:pPr>
              <w:ind w:left="57" w:right="57"/>
              <w:jc w:val="center"/>
            </w:pPr>
            <w:r w:rsidRPr="00F82135">
              <w:t>2. Содержание сообщения</w:t>
            </w:r>
          </w:p>
        </w:tc>
      </w:tr>
      <w:tr w:rsidR="00F82135" w:rsidRPr="00F82135" w:rsidTr="00802FD3">
        <w:tc>
          <w:tcPr>
            <w:tcW w:w="102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5" w:rsidRPr="00497965" w:rsidRDefault="00F82135" w:rsidP="00A33B0F">
            <w:pPr>
              <w:ind w:right="113"/>
              <w:rPr>
                <w:color w:val="000000"/>
              </w:rPr>
            </w:pPr>
            <w:r w:rsidRPr="00F82135">
              <w:rPr>
                <w:color w:val="000000"/>
              </w:rPr>
              <w:t>Информация о принятом Советом директоров ОАО «ЕЭнС» решении о созыве годового общего собрания акционеров</w:t>
            </w:r>
            <w:r w:rsidR="00497965">
              <w:rPr>
                <w:color w:val="000000"/>
              </w:rPr>
              <w:t>.</w:t>
            </w:r>
            <w:r w:rsidRPr="00F82135">
              <w:rPr>
                <w:color w:val="000000"/>
              </w:rPr>
              <w:t xml:space="preserve"> </w:t>
            </w:r>
          </w:p>
          <w:p w:rsidR="00497965" w:rsidRPr="00497965" w:rsidRDefault="00497965" w:rsidP="00A33B0F">
            <w:pPr>
              <w:ind w:right="113"/>
              <w:rPr>
                <w:color w:val="000000"/>
              </w:rPr>
            </w:pPr>
          </w:p>
          <w:p w:rsidR="00F82135" w:rsidRPr="00A33B0F" w:rsidRDefault="00F82135" w:rsidP="004772C7">
            <w:pPr>
              <w:pStyle w:val="aa"/>
              <w:rPr>
                <w:color w:val="000000"/>
              </w:rPr>
            </w:pPr>
            <w:r w:rsidRPr="00F82135">
              <w:rPr>
                <w:color w:val="000000"/>
              </w:rPr>
              <w:t xml:space="preserve">2.1. </w:t>
            </w:r>
            <w:r w:rsidRPr="00A33B0F">
              <w:rPr>
                <w:color w:val="000000"/>
              </w:rPr>
              <w:t>Дата проведения заседания Совета директоров акционерного общества, на котором при</w:t>
            </w:r>
            <w:r w:rsidR="00891B73" w:rsidRPr="00A33B0F">
              <w:rPr>
                <w:color w:val="000000"/>
              </w:rPr>
              <w:t xml:space="preserve">нято соответствующее решение: </w:t>
            </w:r>
            <w:r w:rsidR="00A33B0F" w:rsidRPr="00A33B0F">
              <w:rPr>
                <w:color w:val="000000"/>
              </w:rPr>
              <w:t>29</w:t>
            </w:r>
            <w:r w:rsidR="00F908E6" w:rsidRPr="00A33B0F">
              <w:rPr>
                <w:color w:val="000000"/>
              </w:rPr>
              <w:t xml:space="preserve"> </w:t>
            </w:r>
            <w:r w:rsidR="00A33B0F" w:rsidRPr="00A33B0F">
              <w:rPr>
                <w:color w:val="000000"/>
              </w:rPr>
              <w:t>апреля</w:t>
            </w:r>
            <w:r w:rsidR="00F908E6" w:rsidRPr="00A33B0F">
              <w:rPr>
                <w:color w:val="000000"/>
              </w:rPr>
              <w:t xml:space="preserve"> 201</w:t>
            </w:r>
            <w:r w:rsidR="00A33B0F" w:rsidRPr="00A33B0F">
              <w:rPr>
                <w:color w:val="000000"/>
              </w:rPr>
              <w:t>4</w:t>
            </w:r>
            <w:r w:rsidR="00F908E6" w:rsidRPr="00A33B0F">
              <w:rPr>
                <w:color w:val="000000"/>
              </w:rPr>
              <w:t xml:space="preserve"> </w:t>
            </w:r>
            <w:r w:rsidRPr="00A33B0F">
              <w:rPr>
                <w:color w:val="000000"/>
              </w:rPr>
              <w:t xml:space="preserve">г. </w:t>
            </w:r>
            <w:r w:rsidRPr="00A33B0F">
              <w:rPr>
                <w:color w:val="000000"/>
              </w:rPr>
              <w:br/>
              <w:t>2.2. Дата составления и номер протокола заседания Совета директоров акционерного общества, на котором принято соответствующее р</w:t>
            </w:r>
            <w:r w:rsidR="00F908E6" w:rsidRPr="00A33B0F">
              <w:rPr>
                <w:color w:val="000000"/>
              </w:rPr>
              <w:t>ешение: Протокол № 6</w:t>
            </w:r>
            <w:r w:rsidR="00A33B0F" w:rsidRPr="00A33B0F">
              <w:rPr>
                <w:color w:val="000000"/>
              </w:rPr>
              <w:t>8</w:t>
            </w:r>
            <w:r w:rsidRPr="00A33B0F">
              <w:rPr>
                <w:color w:val="000000"/>
              </w:rPr>
              <w:t xml:space="preserve"> от </w:t>
            </w:r>
            <w:r w:rsidR="00A33B0F" w:rsidRPr="00A33B0F">
              <w:rPr>
                <w:color w:val="000000"/>
              </w:rPr>
              <w:t>30</w:t>
            </w:r>
            <w:r w:rsidRPr="00A33B0F">
              <w:rPr>
                <w:color w:val="000000"/>
              </w:rPr>
              <w:t xml:space="preserve"> </w:t>
            </w:r>
            <w:r w:rsidR="00A33B0F" w:rsidRPr="00A33B0F">
              <w:rPr>
                <w:color w:val="000000"/>
              </w:rPr>
              <w:t>апреля</w:t>
            </w:r>
            <w:r w:rsidRPr="00A33B0F">
              <w:rPr>
                <w:color w:val="000000"/>
              </w:rPr>
              <w:t xml:space="preserve"> 201</w:t>
            </w:r>
            <w:r w:rsidR="00A33B0F" w:rsidRPr="00A33B0F">
              <w:rPr>
                <w:color w:val="000000"/>
              </w:rPr>
              <w:t>4</w:t>
            </w:r>
            <w:r w:rsidRPr="00A33B0F">
              <w:rPr>
                <w:color w:val="000000"/>
              </w:rPr>
              <w:t xml:space="preserve">г. </w:t>
            </w:r>
            <w:r w:rsidRPr="00A33B0F">
              <w:rPr>
                <w:color w:val="000000"/>
              </w:rPr>
              <w:br/>
              <w:t xml:space="preserve">2.3. Раскрываемое содержание решений, принятых Советом директоров акционерного общества: </w:t>
            </w:r>
            <w:r w:rsidRPr="00A33B0F">
              <w:rPr>
                <w:color w:val="000000"/>
              </w:rPr>
              <w:br/>
            </w:r>
            <w:r w:rsidR="006E0857" w:rsidRPr="00A33B0F">
              <w:rPr>
                <w:color w:val="000000"/>
              </w:rPr>
              <w:t xml:space="preserve">2.3.1. </w:t>
            </w:r>
            <w:r w:rsidRPr="00A33B0F">
              <w:rPr>
                <w:color w:val="000000"/>
              </w:rPr>
              <w:t xml:space="preserve">Созвать годовое общее собрание акционеров ОАО «Екатеринбургэнергосбыт»: </w:t>
            </w:r>
            <w:r w:rsidRPr="00A33B0F">
              <w:rPr>
                <w:color w:val="000000"/>
              </w:rPr>
              <w:br/>
              <w:t xml:space="preserve">Форма проведения </w:t>
            </w:r>
            <w:r w:rsidR="004772C7">
              <w:t>общего собрания акционеров Общества – собрание (совместное присутствие).</w:t>
            </w:r>
            <w:r w:rsidRPr="00A33B0F">
              <w:rPr>
                <w:color w:val="000000"/>
              </w:rPr>
              <w:t xml:space="preserve"> </w:t>
            </w:r>
            <w:r w:rsidRPr="00A33B0F">
              <w:rPr>
                <w:color w:val="000000"/>
              </w:rPr>
              <w:br/>
              <w:t>Дат</w:t>
            </w:r>
            <w:r w:rsidR="00A33B0F" w:rsidRPr="00A33B0F">
              <w:rPr>
                <w:color w:val="000000"/>
              </w:rPr>
              <w:t>а, место и время проведения – 16</w:t>
            </w:r>
            <w:r w:rsidRPr="00A33B0F">
              <w:rPr>
                <w:color w:val="000000"/>
              </w:rPr>
              <w:t xml:space="preserve"> июня 201</w:t>
            </w:r>
            <w:r w:rsidR="00A33B0F" w:rsidRPr="00A33B0F">
              <w:rPr>
                <w:color w:val="000000"/>
              </w:rPr>
              <w:t>4</w:t>
            </w:r>
            <w:r w:rsidRPr="00A33B0F">
              <w:rPr>
                <w:color w:val="000000"/>
              </w:rPr>
              <w:t xml:space="preserve"> г. в 1</w:t>
            </w:r>
            <w:r w:rsidR="00A33B0F" w:rsidRPr="00A33B0F">
              <w:rPr>
                <w:color w:val="000000"/>
              </w:rPr>
              <w:t>6</w:t>
            </w:r>
            <w:r w:rsidRPr="00A33B0F">
              <w:rPr>
                <w:color w:val="000000"/>
              </w:rPr>
              <w:t xml:space="preserve"> часов 00 мин. по адресу: г. Екатеринбург, ул. Бориса Ельцина, 1, комната оперативных совещани</w:t>
            </w:r>
            <w:r w:rsidR="003D1DBC" w:rsidRPr="00A33B0F">
              <w:rPr>
                <w:color w:val="000000"/>
              </w:rPr>
              <w:t>й. Время начала регистрации – 1</w:t>
            </w:r>
            <w:r w:rsidR="00A33B0F" w:rsidRPr="00A33B0F">
              <w:rPr>
                <w:color w:val="000000"/>
              </w:rPr>
              <w:t>5</w:t>
            </w:r>
            <w:r w:rsidRPr="00A33B0F">
              <w:rPr>
                <w:color w:val="000000"/>
              </w:rPr>
              <w:t xml:space="preserve"> часов 30 мин. </w:t>
            </w:r>
            <w:r w:rsidRPr="00A33B0F">
              <w:rPr>
                <w:color w:val="000000"/>
              </w:rPr>
              <w:br/>
              <w:t>Дата составления списка лиц, имеющих право на уч</w:t>
            </w:r>
            <w:r w:rsidR="00D81C70" w:rsidRPr="00A33B0F">
              <w:rPr>
                <w:color w:val="000000"/>
              </w:rPr>
              <w:t>астие в собрании акционеров – 1</w:t>
            </w:r>
            <w:r w:rsidR="00A33B0F" w:rsidRPr="00A33B0F">
              <w:rPr>
                <w:color w:val="000000"/>
              </w:rPr>
              <w:t>2</w:t>
            </w:r>
            <w:r w:rsidR="00D81C70" w:rsidRPr="00A33B0F">
              <w:rPr>
                <w:color w:val="000000"/>
              </w:rPr>
              <w:t xml:space="preserve"> мая 201</w:t>
            </w:r>
            <w:r w:rsidR="00A33B0F" w:rsidRPr="00A33B0F">
              <w:rPr>
                <w:color w:val="000000"/>
              </w:rPr>
              <w:t>4</w:t>
            </w:r>
            <w:r w:rsidRPr="00A33B0F">
              <w:rPr>
                <w:color w:val="000000"/>
              </w:rPr>
              <w:t xml:space="preserve">г. </w:t>
            </w:r>
            <w:r w:rsidRPr="00A33B0F">
              <w:rPr>
                <w:color w:val="000000"/>
              </w:rPr>
              <w:br/>
            </w:r>
            <w:r w:rsidR="00052CCE" w:rsidRPr="00A33B0F">
              <w:rPr>
                <w:color w:val="000000"/>
              </w:rPr>
              <w:t xml:space="preserve">2.3.2. </w:t>
            </w:r>
            <w:r w:rsidRPr="00A33B0F">
              <w:rPr>
                <w:color w:val="000000"/>
              </w:rPr>
              <w:t>Утвердить форму и текст сообщения о проведении годового общего собрания акционеров Общества в соответствии с приложением к решению Совета директоров.</w:t>
            </w:r>
          </w:p>
          <w:p w:rsidR="00F82135" w:rsidRPr="00A33B0F" w:rsidRDefault="00052CCE" w:rsidP="00A33B0F">
            <w:pPr>
              <w:tabs>
                <w:tab w:val="left" w:pos="851"/>
                <w:tab w:val="left" w:pos="993"/>
                <w:tab w:val="left" w:pos="1276"/>
              </w:tabs>
              <w:ind w:right="113"/>
              <w:jc w:val="both"/>
              <w:rPr>
                <w:color w:val="000000"/>
              </w:rPr>
            </w:pPr>
            <w:r w:rsidRPr="00A33B0F">
              <w:rPr>
                <w:color w:val="000000"/>
              </w:rPr>
              <w:t xml:space="preserve">2.3.3. </w:t>
            </w:r>
            <w:r w:rsidR="00F82135" w:rsidRPr="00A33B0F">
              <w:rPr>
                <w:color w:val="000000"/>
              </w:rPr>
              <w:t xml:space="preserve">Утвердить следующую повестку дня годового общего собрания акционеров ОАО «ЕЭнС»: </w:t>
            </w:r>
          </w:p>
          <w:p w:rsidR="00A33B0F" w:rsidRPr="00A33B0F" w:rsidRDefault="00A33B0F" w:rsidP="00A33B0F">
            <w:pPr>
              <w:pStyle w:val="a7"/>
              <w:numPr>
                <w:ilvl w:val="0"/>
                <w:numId w:val="5"/>
              </w:numPr>
              <w:tabs>
                <w:tab w:val="left" w:pos="851"/>
                <w:tab w:val="left" w:pos="993"/>
                <w:tab w:val="left" w:pos="1276"/>
              </w:tabs>
              <w:ind w:right="-70"/>
              <w:jc w:val="both"/>
              <w:rPr>
                <w:sz w:val="20"/>
                <w:szCs w:val="20"/>
              </w:rPr>
            </w:pPr>
            <w:r w:rsidRPr="00A33B0F">
              <w:rPr>
                <w:sz w:val="20"/>
                <w:szCs w:val="20"/>
              </w:rPr>
              <w:t>Об утверждении годового отчета, годовой бухгалтерской отчетности, в том числе отчета о прибылях и убытках Общества, а также распределении прибыли (в том числе о выплате  дивидендов) и убытков Общества по результатам 2013 финансового года.</w:t>
            </w:r>
          </w:p>
          <w:p w:rsidR="00A33B0F" w:rsidRPr="00A33B0F" w:rsidRDefault="00A33B0F" w:rsidP="00A33B0F">
            <w:pPr>
              <w:pStyle w:val="a7"/>
              <w:numPr>
                <w:ilvl w:val="0"/>
                <w:numId w:val="5"/>
              </w:numPr>
              <w:tabs>
                <w:tab w:val="left" w:pos="851"/>
                <w:tab w:val="left" w:pos="993"/>
                <w:tab w:val="left" w:pos="1276"/>
              </w:tabs>
              <w:ind w:right="-70"/>
              <w:jc w:val="both"/>
              <w:rPr>
                <w:sz w:val="20"/>
                <w:szCs w:val="20"/>
              </w:rPr>
            </w:pPr>
            <w:r w:rsidRPr="00A33B0F">
              <w:rPr>
                <w:sz w:val="20"/>
                <w:szCs w:val="20"/>
              </w:rPr>
              <w:t>Об избрании членов Совета директоров Общества.</w:t>
            </w:r>
          </w:p>
          <w:p w:rsidR="00A33B0F" w:rsidRPr="00A33B0F" w:rsidRDefault="00A33B0F" w:rsidP="00A33B0F">
            <w:pPr>
              <w:pStyle w:val="a7"/>
              <w:numPr>
                <w:ilvl w:val="0"/>
                <w:numId w:val="5"/>
              </w:numPr>
              <w:tabs>
                <w:tab w:val="left" w:pos="851"/>
                <w:tab w:val="left" w:pos="993"/>
                <w:tab w:val="left" w:pos="1276"/>
              </w:tabs>
              <w:ind w:right="-70"/>
              <w:jc w:val="both"/>
              <w:rPr>
                <w:sz w:val="20"/>
                <w:szCs w:val="20"/>
              </w:rPr>
            </w:pPr>
            <w:r w:rsidRPr="00A33B0F">
              <w:rPr>
                <w:sz w:val="20"/>
                <w:szCs w:val="20"/>
              </w:rPr>
              <w:t>Об избрании членов Ревизионной комиссии Общества.</w:t>
            </w:r>
          </w:p>
          <w:p w:rsidR="00A33B0F" w:rsidRPr="00A33B0F" w:rsidRDefault="00A33B0F" w:rsidP="00A33B0F">
            <w:pPr>
              <w:pStyle w:val="a7"/>
              <w:numPr>
                <w:ilvl w:val="0"/>
                <w:numId w:val="5"/>
              </w:numPr>
              <w:tabs>
                <w:tab w:val="left" w:pos="851"/>
                <w:tab w:val="left" w:pos="993"/>
                <w:tab w:val="left" w:pos="1276"/>
              </w:tabs>
              <w:ind w:right="-70"/>
              <w:jc w:val="both"/>
              <w:rPr>
                <w:sz w:val="20"/>
                <w:szCs w:val="20"/>
              </w:rPr>
            </w:pPr>
            <w:r w:rsidRPr="00A33B0F">
              <w:rPr>
                <w:sz w:val="20"/>
                <w:szCs w:val="20"/>
              </w:rPr>
              <w:t>Об утвержден</w:t>
            </w:r>
            <w:proofErr w:type="gramStart"/>
            <w:r w:rsidRPr="00A33B0F">
              <w:rPr>
                <w:sz w:val="20"/>
                <w:szCs w:val="20"/>
              </w:rPr>
              <w:t>ии ау</w:t>
            </w:r>
            <w:proofErr w:type="gramEnd"/>
            <w:r w:rsidRPr="00A33B0F">
              <w:rPr>
                <w:sz w:val="20"/>
                <w:szCs w:val="20"/>
              </w:rPr>
              <w:t>дитора Общества.</w:t>
            </w:r>
          </w:p>
          <w:p w:rsidR="00A33B0F" w:rsidRDefault="00A33B0F" w:rsidP="00A33B0F">
            <w:pPr>
              <w:pStyle w:val="a7"/>
              <w:numPr>
                <w:ilvl w:val="0"/>
                <w:numId w:val="5"/>
              </w:numPr>
              <w:tabs>
                <w:tab w:val="left" w:pos="851"/>
                <w:tab w:val="left" w:pos="993"/>
                <w:tab w:val="left" w:pos="1276"/>
              </w:tabs>
              <w:ind w:right="-70"/>
              <w:jc w:val="both"/>
              <w:rPr>
                <w:rFonts w:eastAsia="Calibri"/>
                <w:sz w:val="20"/>
                <w:szCs w:val="20"/>
              </w:rPr>
            </w:pPr>
            <w:r w:rsidRPr="00A33B0F">
              <w:rPr>
                <w:rFonts w:eastAsia="Calibri"/>
                <w:sz w:val="20"/>
                <w:szCs w:val="20"/>
              </w:rPr>
              <w:t>Об одобрении сделки, в совершении которой имеется заинтересованность: Об одобрении заключения дополнительного соглашения № 13 к договору аренды № 00/77-08 от 01.02.2008 между ОАО «Екатеринбургэнергосбыт» и ОАО «МРСК Урала».</w:t>
            </w:r>
          </w:p>
          <w:p w:rsidR="004772C7" w:rsidRDefault="004772C7" w:rsidP="004772C7">
            <w:pPr>
              <w:pStyle w:val="aa"/>
              <w:rPr>
                <w:color w:val="000000"/>
              </w:rPr>
            </w:pPr>
          </w:p>
          <w:p w:rsidR="004772C7" w:rsidRPr="00A33B0F" w:rsidRDefault="004772C7" w:rsidP="004772C7">
            <w:pPr>
              <w:pStyle w:val="aa"/>
              <w:rPr>
                <w:rFonts w:eastAsia="Calibri"/>
              </w:rPr>
            </w:pPr>
            <w:proofErr w:type="gramStart"/>
            <w:r w:rsidRPr="00A33B0F">
              <w:rPr>
                <w:color w:val="000000"/>
              </w:rPr>
              <w:t xml:space="preserve">Порядок ознакомления с информацией, подлежащей предоставлению при подготовке к проведению общего собрания акционеров, и адрес, по которому с ней можно ознакомиться – лица, имеющие право на участие в годовом Общем собрании акционеров ОАО «Екатеринбургэнергосбыт», могут ознакомиться с указанной информацией </w:t>
            </w:r>
            <w:r w:rsidRPr="00A33B0F">
              <w:t xml:space="preserve">в период </w:t>
            </w:r>
            <w:r w:rsidRPr="00A33B0F">
              <w:rPr>
                <w:color w:val="000000"/>
              </w:rPr>
              <w:t>с 26 мая 2014 года по 15 июня 2014 года,</w:t>
            </w:r>
            <w:r w:rsidRPr="00A33B0F">
              <w:t xml:space="preserve"> с 8 часов 00 минут до 16 часов 00 минут</w:t>
            </w:r>
            <w:proofErr w:type="gramEnd"/>
            <w:r w:rsidRPr="00A33B0F">
              <w:t xml:space="preserve">, за исключением выходных и праздничных дней, по адресу: г. Екатеринбург, пр. Космонавтов, 17А, каб. 517, </w:t>
            </w:r>
            <w:r w:rsidRPr="00A33B0F">
              <w:rPr>
                <w:color w:val="000000"/>
              </w:rPr>
              <w:t xml:space="preserve">а также 16 июня 2014 года во время проведения собрания </w:t>
            </w:r>
            <w:r w:rsidRPr="00A33B0F">
              <w:t xml:space="preserve">по следующему адресу: г. Екатеринбург, ул. Бориса Ельцина, 1, комната оперативных совещаний, а также с 05 июня 2014 г. на веб-сайте Общества по адресу: </w:t>
            </w:r>
            <w:hyperlink r:id="rId9" w:history="1">
              <w:r w:rsidRPr="00A33B0F">
                <w:rPr>
                  <w:rStyle w:val="a8"/>
                  <w:lang w:val="en-US"/>
                </w:rPr>
                <w:t>www</w:t>
              </w:r>
              <w:r w:rsidRPr="00A33B0F">
                <w:rPr>
                  <w:rStyle w:val="a8"/>
                </w:rPr>
                <w:t>.</w:t>
              </w:r>
              <w:r w:rsidRPr="00A33B0F">
                <w:rPr>
                  <w:rStyle w:val="a8"/>
                  <w:lang w:val="en-US"/>
                </w:rPr>
                <w:t>eens</w:t>
              </w:r>
              <w:r w:rsidRPr="00A33B0F">
                <w:rPr>
                  <w:rStyle w:val="a8"/>
                </w:rPr>
                <w:t>.</w:t>
              </w:r>
              <w:r w:rsidRPr="00A33B0F">
                <w:rPr>
                  <w:rStyle w:val="a8"/>
                  <w:lang w:val="en-US"/>
                </w:rPr>
                <w:t>ru</w:t>
              </w:r>
            </w:hyperlink>
            <w:r w:rsidRPr="00A33B0F">
              <w:t xml:space="preserve"> .</w:t>
            </w:r>
          </w:p>
          <w:p w:rsidR="00F82135" w:rsidRPr="00F82135" w:rsidRDefault="00F82135" w:rsidP="00476FA7">
            <w:pPr>
              <w:ind w:left="-567" w:right="-70"/>
              <w:jc w:val="both"/>
            </w:pPr>
            <w:r w:rsidRPr="00F82135">
              <w:t xml:space="preserve">2.3.2. </w:t>
            </w:r>
          </w:p>
        </w:tc>
      </w:tr>
      <w:tr w:rsidR="00F82135" w:rsidRPr="00F82135" w:rsidTr="00802FD3">
        <w:tc>
          <w:tcPr>
            <w:tcW w:w="102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5" w:rsidRPr="00F82135" w:rsidRDefault="00F82135" w:rsidP="00802FD3">
            <w:pPr>
              <w:ind w:left="57" w:right="57"/>
              <w:jc w:val="center"/>
            </w:pPr>
            <w:r w:rsidRPr="00F82135">
              <w:t>3. Подпись</w:t>
            </w:r>
          </w:p>
        </w:tc>
      </w:tr>
      <w:tr w:rsidR="00F82135" w:rsidRPr="00F82135" w:rsidTr="00802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2135" w:rsidRPr="00F82135" w:rsidRDefault="00F05667" w:rsidP="00802FD3">
            <w:pPr>
              <w:ind w:left="57" w:right="57"/>
            </w:pPr>
            <w:r w:rsidRPr="00F05667">
              <w:t>3</w:t>
            </w:r>
            <w:r>
              <w:t xml:space="preserve">.1. </w:t>
            </w:r>
            <w:r w:rsidR="00F82135" w:rsidRPr="00F82135">
              <w:t>Директор Открытого акционерного общества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2135" w:rsidRPr="00F82135" w:rsidRDefault="00F82135" w:rsidP="00802FD3">
            <w:pPr>
              <w:ind w:left="57" w:right="57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2135" w:rsidRPr="00F82135" w:rsidRDefault="00F82135" w:rsidP="00802FD3">
            <w:pPr>
              <w:ind w:left="57" w:right="57"/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135" w:rsidRPr="00F82135" w:rsidRDefault="00F82135" w:rsidP="00802FD3">
            <w:pPr>
              <w:ind w:left="57" w:right="57"/>
              <w:jc w:val="center"/>
            </w:pPr>
          </w:p>
        </w:tc>
      </w:tr>
      <w:tr w:rsidR="00F82135" w:rsidRPr="00F82135" w:rsidTr="00802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2135" w:rsidRPr="00F82135" w:rsidRDefault="00F82135" w:rsidP="00F82135">
            <w:pPr>
              <w:ind w:left="57" w:right="57"/>
            </w:pPr>
            <w:r w:rsidRPr="00F82135">
              <w:t>«Екатеринбургэнергосбыт»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82135" w:rsidRPr="00F82135" w:rsidRDefault="00F82135" w:rsidP="00802FD3">
            <w:pPr>
              <w:ind w:left="57" w:right="57"/>
              <w:jc w:val="center"/>
            </w:pPr>
            <w:r w:rsidRPr="00F82135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2135" w:rsidRPr="00F82135" w:rsidRDefault="00F82135" w:rsidP="00802FD3">
            <w:pPr>
              <w:ind w:left="57" w:right="57"/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135" w:rsidRPr="00F82135" w:rsidRDefault="00F82135" w:rsidP="00802FD3">
            <w:pPr>
              <w:ind w:left="57" w:right="57"/>
              <w:jc w:val="center"/>
            </w:pPr>
            <w:r w:rsidRPr="00F82135">
              <w:t>С.Е.</w:t>
            </w:r>
            <w:r w:rsidR="00D00990">
              <w:rPr>
                <w:lang w:val="en-US"/>
              </w:rPr>
              <w:t xml:space="preserve"> </w:t>
            </w:r>
            <w:r w:rsidRPr="00F82135">
              <w:t>Попов</w:t>
            </w:r>
          </w:p>
        </w:tc>
      </w:tr>
      <w:tr w:rsidR="00F82135" w:rsidRPr="00F82135" w:rsidTr="00802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82135" w:rsidRPr="00F82135" w:rsidRDefault="0063644B" w:rsidP="00802FD3">
            <w:pPr>
              <w:ind w:left="57" w:right="57"/>
            </w:pPr>
            <w:r>
              <w:t>3.2. Дата   «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2135" w:rsidRPr="00F82135" w:rsidRDefault="00A33B0F" w:rsidP="00052CCE">
            <w:pPr>
              <w:ind w:left="57" w:right="57"/>
              <w:jc w:val="center"/>
            </w:pPr>
            <w: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2135" w:rsidRPr="00F82135" w:rsidRDefault="006E0857" w:rsidP="006E0857">
            <w:pPr>
              <w:ind w:left="57" w:right="57"/>
            </w:pPr>
            <w: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2135" w:rsidRPr="00F82135" w:rsidRDefault="00A33B0F" w:rsidP="00802FD3">
            <w:pPr>
              <w:ind w:left="57" w:right="57"/>
              <w:jc w:val="center"/>
            </w:pPr>
            <w:r>
              <w:t>апреля</w:t>
            </w:r>
            <w:r w:rsidR="00F82135" w:rsidRPr="00F82135"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2135" w:rsidRPr="00F82135" w:rsidRDefault="00F82135" w:rsidP="00802FD3">
            <w:pPr>
              <w:ind w:left="57" w:right="57"/>
              <w:jc w:val="right"/>
            </w:pPr>
            <w:r w:rsidRPr="00F82135">
              <w:t>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2135" w:rsidRPr="00F82135" w:rsidRDefault="0063644B" w:rsidP="00A33B0F">
            <w:pPr>
              <w:ind w:left="57" w:right="57"/>
            </w:pPr>
            <w:r>
              <w:t>1</w:t>
            </w:r>
            <w:r w:rsidR="00A33B0F">
              <w:t>4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2135" w:rsidRPr="00F82135" w:rsidRDefault="00F82135" w:rsidP="00802FD3">
            <w:pPr>
              <w:tabs>
                <w:tab w:val="left" w:pos="1219"/>
              </w:tabs>
              <w:ind w:left="57" w:right="57"/>
            </w:pPr>
            <w:r w:rsidRPr="00F82135">
              <w:t xml:space="preserve"> г.</w:t>
            </w:r>
            <w:r w:rsidRPr="00F82135">
              <w:tab/>
              <w:t>М.П.</w:t>
            </w:r>
          </w:p>
        </w:tc>
      </w:tr>
      <w:tr w:rsidR="00F82135" w:rsidRPr="00F82135" w:rsidTr="00802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5" w:rsidRPr="00F82135" w:rsidRDefault="00F82135" w:rsidP="00802FD3">
            <w:pPr>
              <w:ind w:left="57" w:right="57"/>
              <w:jc w:val="center"/>
            </w:pPr>
          </w:p>
        </w:tc>
      </w:tr>
    </w:tbl>
    <w:p w:rsidR="00057A2F" w:rsidRPr="00F82135" w:rsidRDefault="00057A2F"/>
    <w:sectPr w:rsidR="00057A2F" w:rsidRPr="00F82135" w:rsidSect="004772C7">
      <w:pgSz w:w="11906" w:h="16838"/>
      <w:pgMar w:top="567" w:right="567" w:bottom="567" w:left="1134" w:header="397" w:footer="283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7B13"/>
    <w:multiLevelType w:val="hybridMultilevel"/>
    <w:tmpl w:val="F538FA0C"/>
    <w:lvl w:ilvl="0" w:tplc="0419000F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0F1C5B30"/>
    <w:multiLevelType w:val="multilevel"/>
    <w:tmpl w:val="02A4A946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B695B2F"/>
    <w:multiLevelType w:val="hybridMultilevel"/>
    <w:tmpl w:val="343E8EBC"/>
    <w:lvl w:ilvl="0" w:tplc="B7D62BFC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4E775E1D"/>
    <w:multiLevelType w:val="hybridMultilevel"/>
    <w:tmpl w:val="963E4528"/>
    <w:lvl w:ilvl="0" w:tplc="2A2EA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57E4105E"/>
    <w:multiLevelType w:val="hybridMultilevel"/>
    <w:tmpl w:val="95C87D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35"/>
    <w:rsid w:val="00010E5C"/>
    <w:rsid w:val="0003289D"/>
    <w:rsid w:val="00052CCE"/>
    <w:rsid w:val="00057A2F"/>
    <w:rsid w:val="00070DD4"/>
    <w:rsid w:val="0007210B"/>
    <w:rsid w:val="00092545"/>
    <w:rsid w:val="000B3322"/>
    <w:rsid w:val="000C2790"/>
    <w:rsid w:val="000F3B33"/>
    <w:rsid w:val="000F780D"/>
    <w:rsid w:val="0012029D"/>
    <w:rsid w:val="00120A6D"/>
    <w:rsid w:val="001221E4"/>
    <w:rsid w:val="0014756C"/>
    <w:rsid w:val="00187ABB"/>
    <w:rsid w:val="00192280"/>
    <w:rsid w:val="001B5E31"/>
    <w:rsid w:val="001C0A57"/>
    <w:rsid w:val="001C0DD3"/>
    <w:rsid w:val="001C18C8"/>
    <w:rsid w:val="001D4CB4"/>
    <w:rsid w:val="001D5DF8"/>
    <w:rsid w:val="001E7C7F"/>
    <w:rsid w:val="002729B1"/>
    <w:rsid w:val="00290C49"/>
    <w:rsid w:val="002E7BF1"/>
    <w:rsid w:val="002F7329"/>
    <w:rsid w:val="002F7525"/>
    <w:rsid w:val="0031127C"/>
    <w:rsid w:val="00311284"/>
    <w:rsid w:val="003372E7"/>
    <w:rsid w:val="003723FB"/>
    <w:rsid w:val="00381D37"/>
    <w:rsid w:val="003B74D2"/>
    <w:rsid w:val="003D13CC"/>
    <w:rsid w:val="003D1DBC"/>
    <w:rsid w:val="003E0338"/>
    <w:rsid w:val="003E43DC"/>
    <w:rsid w:val="00406900"/>
    <w:rsid w:val="00434A1B"/>
    <w:rsid w:val="004568EB"/>
    <w:rsid w:val="00464963"/>
    <w:rsid w:val="00476FA7"/>
    <w:rsid w:val="004772C7"/>
    <w:rsid w:val="00491E4B"/>
    <w:rsid w:val="00497965"/>
    <w:rsid w:val="004C1E3E"/>
    <w:rsid w:val="004D09DB"/>
    <w:rsid w:val="00534928"/>
    <w:rsid w:val="00540CE5"/>
    <w:rsid w:val="0056290F"/>
    <w:rsid w:val="005670A6"/>
    <w:rsid w:val="0058680B"/>
    <w:rsid w:val="005A3D77"/>
    <w:rsid w:val="005A53CE"/>
    <w:rsid w:val="005A71CD"/>
    <w:rsid w:val="005F460B"/>
    <w:rsid w:val="006106C9"/>
    <w:rsid w:val="0062160B"/>
    <w:rsid w:val="00634DC7"/>
    <w:rsid w:val="0063644B"/>
    <w:rsid w:val="00636536"/>
    <w:rsid w:val="00645315"/>
    <w:rsid w:val="00663FE3"/>
    <w:rsid w:val="00674AA1"/>
    <w:rsid w:val="00675160"/>
    <w:rsid w:val="00676183"/>
    <w:rsid w:val="00681F47"/>
    <w:rsid w:val="006A3420"/>
    <w:rsid w:val="006C4FF8"/>
    <w:rsid w:val="006D6005"/>
    <w:rsid w:val="006E0857"/>
    <w:rsid w:val="00730F54"/>
    <w:rsid w:val="007340B3"/>
    <w:rsid w:val="007503CB"/>
    <w:rsid w:val="0079776F"/>
    <w:rsid w:val="007D00B3"/>
    <w:rsid w:val="00802FD3"/>
    <w:rsid w:val="0080475D"/>
    <w:rsid w:val="008273CD"/>
    <w:rsid w:val="008432D1"/>
    <w:rsid w:val="00867A6E"/>
    <w:rsid w:val="00891B73"/>
    <w:rsid w:val="008949B3"/>
    <w:rsid w:val="008B635F"/>
    <w:rsid w:val="008C5E95"/>
    <w:rsid w:val="008D676B"/>
    <w:rsid w:val="008E327D"/>
    <w:rsid w:val="008F1A01"/>
    <w:rsid w:val="00924395"/>
    <w:rsid w:val="00925757"/>
    <w:rsid w:val="009658E6"/>
    <w:rsid w:val="00972AA0"/>
    <w:rsid w:val="00975189"/>
    <w:rsid w:val="009A4FF9"/>
    <w:rsid w:val="009B7A86"/>
    <w:rsid w:val="009D1B69"/>
    <w:rsid w:val="009D75D0"/>
    <w:rsid w:val="00A076C5"/>
    <w:rsid w:val="00A148F6"/>
    <w:rsid w:val="00A33B0F"/>
    <w:rsid w:val="00AB160E"/>
    <w:rsid w:val="00AB241B"/>
    <w:rsid w:val="00AE03D0"/>
    <w:rsid w:val="00B36469"/>
    <w:rsid w:val="00B55EF7"/>
    <w:rsid w:val="00B621D4"/>
    <w:rsid w:val="00B77B2C"/>
    <w:rsid w:val="00BA450D"/>
    <w:rsid w:val="00BC1BA0"/>
    <w:rsid w:val="00BD1A96"/>
    <w:rsid w:val="00BE36B6"/>
    <w:rsid w:val="00BE593F"/>
    <w:rsid w:val="00C17AE7"/>
    <w:rsid w:val="00C26180"/>
    <w:rsid w:val="00C72236"/>
    <w:rsid w:val="00C822E6"/>
    <w:rsid w:val="00C83461"/>
    <w:rsid w:val="00CA2903"/>
    <w:rsid w:val="00CB771C"/>
    <w:rsid w:val="00CC3906"/>
    <w:rsid w:val="00D00990"/>
    <w:rsid w:val="00D02E4B"/>
    <w:rsid w:val="00D2514F"/>
    <w:rsid w:val="00D34473"/>
    <w:rsid w:val="00D36209"/>
    <w:rsid w:val="00D60D12"/>
    <w:rsid w:val="00D7028F"/>
    <w:rsid w:val="00D81C70"/>
    <w:rsid w:val="00D81E7B"/>
    <w:rsid w:val="00DA36B3"/>
    <w:rsid w:val="00DA5DF3"/>
    <w:rsid w:val="00DB608A"/>
    <w:rsid w:val="00DC2E1E"/>
    <w:rsid w:val="00DD0538"/>
    <w:rsid w:val="00E147BF"/>
    <w:rsid w:val="00E27BAF"/>
    <w:rsid w:val="00E4682D"/>
    <w:rsid w:val="00E66885"/>
    <w:rsid w:val="00E74482"/>
    <w:rsid w:val="00E85EE7"/>
    <w:rsid w:val="00EA02D9"/>
    <w:rsid w:val="00EC0817"/>
    <w:rsid w:val="00EE50FD"/>
    <w:rsid w:val="00F05667"/>
    <w:rsid w:val="00F4078C"/>
    <w:rsid w:val="00F7783F"/>
    <w:rsid w:val="00F82135"/>
    <w:rsid w:val="00F865F0"/>
    <w:rsid w:val="00F908E6"/>
    <w:rsid w:val="00F97847"/>
    <w:rsid w:val="00FA76DD"/>
    <w:rsid w:val="00FB217E"/>
    <w:rsid w:val="00FB740D"/>
    <w:rsid w:val="00FD37A5"/>
    <w:rsid w:val="00FF0605"/>
    <w:rsid w:val="00FF3432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3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82135"/>
    <w:pPr>
      <w:keepNext/>
      <w:autoSpaceDE/>
      <w:autoSpaceDN/>
      <w:ind w:firstLine="720"/>
      <w:jc w:val="both"/>
      <w:outlineLvl w:val="2"/>
    </w:pPr>
    <w:rPr>
      <w:rFonts w:eastAsia="Calibri"/>
      <w:i/>
      <w:i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2135"/>
    <w:rPr>
      <w:rFonts w:ascii="Times New Roman" w:eastAsia="Calibri" w:hAnsi="Times New Roman" w:cs="Times New Roman"/>
      <w:i/>
      <w:iCs/>
      <w:sz w:val="26"/>
      <w:szCs w:val="20"/>
      <w:lang w:eastAsia="ru-RU"/>
    </w:rPr>
  </w:style>
  <w:style w:type="paragraph" w:styleId="a3">
    <w:name w:val="Body Text"/>
    <w:basedOn w:val="a"/>
    <w:link w:val="a4"/>
    <w:rsid w:val="00F82135"/>
    <w:pPr>
      <w:autoSpaceDE/>
      <w:autoSpaceDN/>
      <w:spacing w:after="120"/>
      <w:ind w:firstLine="56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821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82135"/>
    <w:pPr>
      <w:spacing w:after="120"/>
      <w:ind w:left="360"/>
    </w:pPr>
  </w:style>
  <w:style w:type="character" w:customStyle="1" w:styleId="a6">
    <w:name w:val="Основной текст с отступом Знак"/>
    <w:basedOn w:val="a0"/>
    <w:link w:val="a5"/>
    <w:rsid w:val="00F821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82135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basedOn w:val="a0"/>
    <w:link w:val="2"/>
    <w:rsid w:val="00F821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82135"/>
    <w:pPr>
      <w:autoSpaceDE/>
      <w:autoSpaceDN/>
      <w:ind w:left="720"/>
      <w:contextualSpacing/>
    </w:pPr>
    <w:rPr>
      <w:sz w:val="24"/>
      <w:szCs w:val="24"/>
    </w:rPr>
  </w:style>
  <w:style w:type="character" w:styleId="a8">
    <w:name w:val="Hyperlink"/>
    <w:uiPriority w:val="99"/>
    <w:unhideWhenUsed/>
    <w:rsid w:val="002729B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C0DD3"/>
    <w:rPr>
      <w:color w:val="800080" w:themeColor="followedHyperlink"/>
      <w:u w:val="single"/>
    </w:rPr>
  </w:style>
  <w:style w:type="paragraph" w:styleId="aa">
    <w:name w:val="annotation text"/>
    <w:basedOn w:val="a"/>
    <w:link w:val="ab"/>
    <w:uiPriority w:val="99"/>
    <w:unhideWhenUsed/>
    <w:rsid w:val="004772C7"/>
  </w:style>
  <w:style w:type="character" w:customStyle="1" w:styleId="ab">
    <w:name w:val="Текст примечания Знак"/>
    <w:basedOn w:val="a0"/>
    <w:link w:val="aa"/>
    <w:uiPriority w:val="99"/>
    <w:rsid w:val="004772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3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82135"/>
    <w:pPr>
      <w:keepNext/>
      <w:autoSpaceDE/>
      <w:autoSpaceDN/>
      <w:ind w:firstLine="720"/>
      <w:jc w:val="both"/>
      <w:outlineLvl w:val="2"/>
    </w:pPr>
    <w:rPr>
      <w:rFonts w:eastAsia="Calibri"/>
      <w:i/>
      <w:i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2135"/>
    <w:rPr>
      <w:rFonts w:ascii="Times New Roman" w:eastAsia="Calibri" w:hAnsi="Times New Roman" w:cs="Times New Roman"/>
      <w:i/>
      <w:iCs/>
      <w:sz w:val="26"/>
      <w:szCs w:val="20"/>
      <w:lang w:eastAsia="ru-RU"/>
    </w:rPr>
  </w:style>
  <w:style w:type="paragraph" w:styleId="a3">
    <w:name w:val="Body Text"/>
    <w:basedOn w:val="a"/>
    <w:link w:val="a4"/>
    <w:rsid w:val="00F82135"/>
    <w:pPr>
      <w:autoSpaceDE/>
      <w:autoSpaceDN/>
      <w:spacing w:after="120"/>
      <w:ind w:firstLine="56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821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82135"/>
    <w:pPr>
      <w:spacing w:after="120"/>
      <w:ind w:left="360"/>
    </w:pPr>
  </w:style>
  <w:style w:type="character" w:customStyle="1" w:styleId="a6">
    <w:name w:val="Основной текст с отступом Знак"/>
    <w:basedOn w:val="a0"/>
    <w:link w:val="a5"/>
    <w:rsid w:val="00F821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82135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basedOn w:val="a0"/>
    <w:link w:val="2"/>
    <w:rsid w:val="00F821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82135"/>
    <w:pPr>
      <w:autoSpaceDE/>
      <w:autoSpaceDN/>
      <w:ind w:left="720"/>
      <w:contextualSpacing/>
    </w:pPr>
    <w:rPr>
      <w:sz w:val="24"/>
      <w:szCs w:val="24"/>
    </w:rPr>
  </w:style>
  <w:style w:type="character" w:styleId="a8">
    <w:name w:val="Hyperlink"/>
    <w:uiPriority w:val="99"/>
    <w:unhideWhenUsed/>
    <w:rsid w:val="002729B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C0DD3"/>
    <w:rPr>
      <w:color w:val="800080" w:themeColor="followedHyperlink"/>
      <w:u w:val="single"/>
    </w:rPr>
  </w:style>
  <w:style w:type="paragraph" w:styleId="aa">
    <w:name w:val="annotation text"/>
    <w:basedOn w:val="a"/>
    <w:link w:val="ab"/>
    <w:uiPriority w:val="99"/>
    <w:unhideWhenUsed/>
    <w:rsid w:val="004772C7"/>
  </w:style>
  <w:style w:type="character" w:customStyle="1" w:styleId="ab">
    <w:name w:val="Текст примечания Знак"/>
    <w:basedOn w:val="a0"/>
    <w:link w:val="aa"/>
    <w:uiPriority w:val="99"/>
    <w:rsid w:val="004772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ns.r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ww.e-disclosure.ru/portal/company.aspx?id=15325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ens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21D029-18AD-47B0-A321-38362BF3B571}"/>
</file>

<file path=customXml/itemProps2.xml><?xml version="1.0" encoding="utf-8"?>
<ds:datastoreItem xmlns:ds="http://schemas.openxmlformats.org/officeDocument/2006/customXml" ds:itemID="{F65345A2-3568-40AD-810A-BAA12542BBAD}"/>
</file>

<file path=customXml/itemProps3.xml><?xml version="1.0" encoding="utf-8"?>
<ds:datastoreItem xmlns:ds="http://schemas.openxmlformats.org/officeDocument/2006/customXml" ds:itemID="{D113FE3E-9D8D-4F95-862C-1427F51713F1}"/>
</file>

<file path=customXml/itemProps4.xml><?xml version="1.0" encoding="utf-8"?>
<ds:datastoreItem xmlns:ds="http://schemas.openxmlformats.org/officeDocument/2006/customXml" ds:itemID="{785BAE45-04AD-4191-9CBA-5DBC533E31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EESK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Дёмина Елена Николаевна</dc:creator>
  <cp:keywords/>
  <dc:description/>
  <cp:lastModifiedBy>Зотина</cp:lastModifiedBy>
  <cp:revision>6</cp:revision>
  <cp:lastPrinted>2013-05-17T01:48:00Z</cp:lastPrinted>
  <dcterms:created xsi:type="dcterms:W3CDTF">2014-04-23T02:33:00Z</dcterms:created>
  <dcterms:modified xsi:type="dcterms:W3CDTF">2014-04-30T09:58:00Z</dcterms:modified>
</cp:coreProperties>
</file>