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0634E" w14:textId="77777777" w:rsidR="004C3527" w:rsidRPr="004D3F3A" w:rsidRDefault="004C3527" w:rsidP="004C3527">
      <w:pPr>
        <w:widowControl w:val="0"/>
        <w:suppressAutoHyphens/>
        <w:ind w:left="720"/>
        <w:jc w:val="center"/>
        <w:outlineLvl w:val="0"/>
        <w:rPr>
          <w:rFonts w:ascii="Times New Roman" w:hAnsi="Times New Roman"/>
          <w:b/>
          <w:bCs/>
          <w:kern w:val="32"/>
          <w:lang w:eastAsia="x-none"/>
        </w:rPr>
      </w:pPr>
      <w:r w:rsidRPr="004D3F3A">
        <w:rPr>
          <w:rFonts w:ascii="Times New Roman" w:hAnsi="Times New Roman"/>
          <w:b/>
          <w:bCs/>
          <w:kern w:val="32"/>
          <w:lang w:val="x-none" w:eastAsia="x-none"/>
        </w:rPr>
        <w:t>Извещение о проведении закупки</w:t>
      </w:r>
    </w:p>
    <w:p w14:paraId="1A0E9269" w14:textId="77777777" w:rsidR="004C3527" w:rsidRPr="004D3F3A" w:rsidRDefault="004C3527" w:rsidP="004C3527">
      <w:pPr>
        <w:widowControl w:val="0"/>
        <w:suppressAutoHyphens/>
        <w:ind w:left="720"/>
        <w:jc w:val="center"/>
        <w:outlineLvl w:val="0"/>
        <w:rPr>
          <w:rFonts w:ascii="Times New Roman" w:hAnsi="Times New Roman"/>
          <w:b/>
          <w:bCs/>
          <w:kern w:val="32"/>
          <w:lang w:eastAsia="x-none"/>
        </w:rPr>
      </w:pPr>
      <w:r w:rsidRPr="004D3F3A">
        <w:rPr>
          <w:rFonts w:ascii="Times New Roman" w:hAnsi="Times New Roman"/>
          <w:b/>
          <w:bCs/>
          <w:kern w:val="32"/>
          <w:lang w:eastAsia="x-none"/>
        </w:rPr>
        <w:t xml:space="preserve">у единственного </w:t>
      </w:r>
      <w:bookmarkStart w:id="0" w:name="_Ref55337964"/>
      <w:r w:rsidRPr="004D3F3A">
        <w:rPr>
          <w:rFonts w:ascii="Times New Roman" w:hAnsi="Times New Roman"/>
          <w:b/>
          <w:bCs/>
          <w:kern w:val="32"/>
          <w:lang w:eastAsia="x-none"/>
        </w:rPr>
        <w:t>поставщика (исполнителя, подрядчика)</w:t>
      </w:r>
    </w:p>
    <w:p w14:paraId="3C138F5A" w14:textId="33BC42AF" w:rsidR="004C3527" w:rsidRPr="004D3F3A" w:rsidRDefault="004C3527" w:rsidP="00794EFB">
      <w:pPr>
        <w:widowControl w:val="0"/>
        <w:suppressAutoHyphens/>
        <w:spacing w:before="240" w:after="120"/>
        <w:ind w:firstLine="851"/>
        <w:outlineLvl w:val="0"/>
        <w:rPr>
          <w:rFonts w:ascii="Times New Roman" w:hAnsi="Times New Roman"/>
          <w:b/>
          <w:bCs/>
          <w:kern w:val="32"/>
          <w:lang w:eastAsia="x-none"/>
        </w:rPr>
      </w:pPr>
      <w:r w:rsidRPr="00E92786">
        <w:rPr>
          <w:rFonts w:ascii="Times New Roman" w:hAnsi="Times New Roman"/>
        </w:rPr>
        <w:t>№</w:t>
      </w:r>
      <w:r w:rsidR="00FB6001" w:rsidRPr="0052599A">
        <w:rPr>
          <w:rFonts w:ascii="Times New Roman" w:hAnsi="Times New Roman"/>
        </w:rPr>
        <w:t xml:space="preserve"> </w:t>
      </w:r>
      <w:r w:rsidR="00E0225F">
        <w:rPr>
          <w:rFonts w:ascii="Times New Roman" w:hAnsi="Times New Roman"/>
        </w:rPr>
        <w:t>7</w:t>
      </w:r>
      <w:r w:rsidR="0052599A">
        <w:rPr>
          <w:rFonts w:ascii="Times New Roman" w:hAnsi="Times New Roman"/>
          <w:lang w:val="en-US"/>
        </w:rPr>
        <w:t>6</w:t>
      </w:r>
      <w:r w:rsidRPr="00E92786">
        <w:rPr>
          <w:rFonts w:ascii="Times New Roman" w:hAnsi="Times New Roman"/>
        </w:rPr>
        <w:tab/>
      </w:r>
      <w:r w:rsidRPr="00E92786">
        <w:rPr>
          <w:rFonts w:ascii="Times New Roman" w:hAnsi="Times New Roman"/>
        </w:rPr>
        <w:tab/>
        <w:t xml:space="preserve">  </w:t>
      </w:r>
      <w:r w:rsidRPr="00E92786">
        <w:rPr>
          <w:rFonts w:ascii="Times New Roman" w:hAnsi="Times New Roman"/>
        </w:rPr>
        <w:tab/>
      </w:r>
      <w:r w:rsidRPr="00E92786">
        <w:rPr>
          <w:rFonts w:ascii="Times New Roman" w:hAnsi="Times New Roman"/>
        </w:rPr>
        <w:tab/>
      </w:r>
      <w:r w:rsidRPr="00E92786">
        <w:rPr>
          <w:rFonts w:ascii="Times New Roman" w:hAnsi="Times New Roman"/>
        </w:rPr>
        <w:tab/>
      </w:r>
      <w:r w:rsidRPr="00E92786">
        <w:rPr>
          <w:rFonts w:ascii="Times New Roman" w:hAnsi="Times New Roman"/>
        </w:rPr>
        <w:tab/>
      </w:r>
      <w:r w:rsidRPr="00E92786">
        <w:rPr>
          <w:rFonts w:ascii="Times New Roman" w:hAnsi="Times New Roman"/>
        </w:rPr>
        <w:tab/>
      </w:r>
      <w:r w:rsidRPr="00E92786">
        <w:rPr>
          <w:rFonts w:ascii="Times New Roman" w:hAnsi="Times New Roman"/>
        </w:rPr>
        <w:tab/>
        <w:t xml:space="preserve">      </w:t>
      </w:r>
      <w:r w:rsidRPr="00E92786">
        <w:rPr>
          <w:rFonts w:ascii="Times New Roman" w:hAnsi="Times New Roman"/>
        </w:rPr>
        <w:tab/>
        <w:t xml:space="preserve">               </w:t>
      </w:r>
      <w:r w:rsidRPr="00E92786">
        <w:rPr>
          <w:rFonts w:ascii="Times New Roman" w:hAnsi="Times New Roman"/>
          <w:lang w:val="en-US"/>
        </w:rPr>
        <w:t xml:space="preserve">               </w:t>
      </w:r>
      <w:r w:rsidRPr="00E92786">
        <w:rPr>
          <w:rFonts w:ascii="Times New Roman" w:hAnsi="Times New Roman"/>
        </w:rPr>
        <w:t xml:space="preserve">     </w:t>
      </w:r>
      <w:r w:rsidR="0002019A">
        <w:rPr>
          <w:rFonts w:ascii="Times New Roman" w:hAnsi="Times New Roman"/>
          <w:lang w:val="en-US"/>
        </w:rPr>
        <w:t>25</w:t>
      </w:r>
      <w:r w:rsidRPr="00E92786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FB6001">
        <w:rPr>
          <w:rFonts w:ascii="Times New Roman" w:hAnsi="Times New Roman"/>
          <w:lang w:val="en-US"/>
        </w:rPr>
        <w:t>2</w:t>
      </w:r>
      <w:r w:rsidR="0052599A">
        <w:rPr>
          <w:rFonts w:ascii="Times New Roman" w:hAnsi="Times New Roman"/>
        </w:rPr>
        <w:t>.201</w:t>
      </w:r>
      <w:r w:rsidR="0052599A">
        <w:rPr>
          <w:rFonts w:ascii="Times New Roman" w:hAnsi="Times New Roman"/>
          <w:lang w:val="en-US"/>
        </w:rPr>
        <w:t>8</w:t>
      </w:r>
      <w:r w:rsidRPr="00E92786">
        <w:rPr>
          <w:rFonts w:ascii="Times New Roman" w:hAnsi="Times New Roman"/>
        </w:rPr>
        <w:t xml:space="preserve"> г.</w:t>
      </w:r>
    </w:p>
    <w:p w14:paraId="556F34EE" w14:textId="1092E86A" w:rsidR="004C3527" w:rsidRPr="00187F66" w:rsidRDefault="004C3527" w:rsidP="00794EFB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bCs/>
        </w:rPr>
      </w:pPr>
      <w:proofErr w:type="gramStart"/>
      <w:r w:rsidRPr="00187F66">
        <w:rPr>
          <w:rFonts w:ascii="Times New Roman" w:eastAsia="Calibri" w:hAnsi="Times New Roman"/>
        </w:rPr>
        <w:t>В целях удовлетворения нужд Заказчика являющимся Организатором, АО «</w:t>
      </w:r>
      <w:proofErr w:type="spellStart"/>
      <w:r w:rsidRPr="00187F66">
        <w:rPr>
          <w:rFonts w:ascii="Times New Roman" w:eastAsia="Calibri" w:hAnsi="Times New Roman"/>
        </w:rPr>
        <w:t>ЕЭнС</w:t>
      </w:r>
      <w:proofErr w:type="spellEnd"/>
      <w:r w:rsidRPr="00187F66">
        <w:rPr>
          <w:rFonts w:ascii="Times New Roman" w:eastAsia="Calibri" w:hAnsi="Times New Roman"/>
        </w:rPr>
        <w:t xml:space="preserve">», [Юридический адрес: 620144, г. Екатеринбург, ул. Сурикова, 48, почтовый адрес: </w:t>
      </w:r>
      <w:r w:rsidR="00187F66" w:rsidRPr="00187F66">
        <w:rPr>
          <w:bCs/>
          <w:iCs/>
        </w:rPr>
        <w:t xml:space="preserve">620026, </w:t>
      </w:r>
      <w:r w:rsidR="00187F66" w:rsidRPr="006C4E81">
        <w:rPr>
          <w:bCs/>
          <w:iCs/>
        </w:rPr>
        <w:t xml:space="preserve">                    </w:t>
      </w:r>
      <w:r w:rsidR="00187F66">
        <w:t xml:space="preserve">г. Екатеринбург, </w:t>
      </w:r>
      <w:r w:rsidR="00187F66" w:rsidRPr="00187F66">
        <w:t>ул. Луначарского, 210</w:t>
      </w:r>
      <w:r w:rsidRPr="00187F66">
        <w:rPr>
          <w:rFonts w:ascii="Times New Roman" w:eastAsia="Calibri" w:hAnsi="Times New Roman"/>
        </w:rPr>
        <w:t xml:space="preserve">] (далее – Заказчик) настоящим извещает о проведении закупки способом – «закупка у единственного поставщика (исполнителя, подрядчика)» для заключения договора на </w:t>
      </w:r>
      <w:r w:rsidR="006C4E81" w:rsidRPr="00794EFB">
        <w:rPr>
          <w:rFonts w:ascii="Times New Roman" w:hAnsi="Times New Roman"/>
          <w:bCs/>
        </w:rPr>
        <w:t>оказание ус</w:t>
      </w:r>
      <w:r w:rsidR="006C4E81">
        <w:rPr>
          <w:rFonts w:ascii="Times New Roman" w:hAnsi="Times New Roman"/>
          <w:bCs/>
        </w:rPr>
        <w:t xml:space="preserve">луг по предоставлению в аренду </w:t>
      </w:r>
      <w:r w:rsidR="006C4E81" w:rsidRPr="00794EFB">
        <w:rPr>
          <w:rFonts w:ascii="Times New Roman" w:hAnsi="Times New Roman"/>
          <w:bCs/>
        </w:rPr>
        <w:t xml:space="preserve">нежилого помещения, </w:t>
      </w:r>
      <w:r w:rsidR="006C4E81" w:rsidRPr="00B86496">
        <w:rPr>
          <w:rFonts w:ascii="Times New Roman" w:hAnsi="Times New Roman"/>
          <w:bCs/>
        </w:rPr>
        <w:t>расположенного по адресу: г. Екатеринбург, ул. Луначарского, 210</w:t>
      </w:r>
      <w:r w:rsidRPr="00187F66">
        <w:rPr>
          <w:rFonts w:ascii="Times New Roman" w:eastAsia="Calibri" w:hAnsi="Times New Roman"/>
        </w:rPr>
        <w:t>.</w:t>
      </w:r>
      <w:proofErr w:type="gramEnd"/>
    </w:p>
    <w:p w14:paraId="264E6202" w14:textId="77777777" w:rsidR="004C3527" w:rsidRPr="004D3F3A" w:rsidRDefault="004C3527" w:rsidP="004C3527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</w:rPr>
      </w:pPr>
      <w:r w:rsidRPr="00187F66">
        <w:rPr>
          <w:rFonts w:ascii="Times New Roman" w:eastAsia="Calibri" w:hAnsi="Times New Roman"/>
        </w:rPr>
        <w:t>Настоящее извещение о проведении закупки у единственного поставщика (исполнителя, подрядчика) является документацией</w:t>
      </w:r>
      <w:r w:rsidRPr="004D3F3A">
        <w:rPr>
          <w:rFonts w:ascii="Times New Roman" w:eastAsia="Calibri" w:hAnsi="Times New Roman"/>
        </w:rPr>
        <w:t xml:space="preserve"> о закупке. </w:t>
      </w:r>
    </w:p>
    <w:p w14:paraId="2812AE82" w14:textId="77777777" w:rsidR="004C3527" w:rsidRPr="004D3F3A" w:rsidRDefault="004C3527" w:rsidP="004C3527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</w:rPr>
      </w:pPr>
      <w:r w:rsidRPr="004D3F3A">
        <w:rPr>
          <w:rFonts w:ascii="Times New Roman" w:eastAsia="Calibri" w:hAnsi="Times New Roman"/>
        </w:rPr>
        <w:t>Документация опубликована:</w:t>
      </w:r>
    </w:p>
    <w:p w14:paraId="6FBD8B83" w14:textId="6B143AD3" w:rsidR="004C3527" w:rsidRPr="00B86496" w:rsidRDefault="004C3527" w:rsidP="004C352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</w:rPr>
      </w:pPr>
      <w:r w:rsidRPr="004D3F3A">
        <w:rPr>
          <w:rFonts w:ascii="Times New Roman" w:eastAsia="Calibri" w:hAnsi="Times New Roman"/>
        </w:rPr>
        <w:t xml:space="preserve">- на официальном сайте ЕИС www.zakupki.gov.ru, извещение № </w:t>
      </w:r>
      <w:r w:rsidR="0033015A" w:rsidRPr="0033015A">
        <w:rPr>
          <w:rFonts w:ascii="Times New Roman" w:eastAsia="Calibri" w:hAnsi="Times New Roman"/>
        </w:rPr>
        <w:t>31807356610</w:t>
      </w:r>
      <w:bookmarkStart w:id="1" w:name="_GoBack"/>
      <w:bookmarkEnd w:id="1"/>
      <w:r w:rsidRPr="004D3F3A">
        <w:rPr>
          <w:rFonts w:ascii="Times New Roman" w:eastAsia="Calibri" w:hAnsi="Times New Roman"/>
        </w:rPr>
        <w:t xml:space="preserve"> от </w:t>
      </w:r>
      <w:r w:rsidR="00B86496">
        <w:rPr>
          <w:rFonts w:ascii="Times New Roman" w:eastAsia="Calibri" w:hAnsi="Times New Roman"/>
        </w:rPr>
        <w:t>2</w:t>
      </w:r>
      <w:r w:rsidR="00B86496" w:rsidRPr="00B86496">
        <w:rPr>
          <w:rFonts w:ascii="Times New Roman" w:eastAsia="Calibri" w:hAnsi="Times New Roman"/>
        </w:rPr>
        <w:t>5</w:t>
      </w:r>
      <w:r w:rsidRPr="004D3F3A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>1</w:t>
      </w:r>
      <w:r w:rsidR="007A0680">
        <w:rPr>
          <w:rFonts w:ascii="Times New Roman" w:eastAsia="Calibri" w:hAnsi="Times New Roman"/>
        </w:rPr>
        <w:t>2</w:t>
      </w:r>
      <w:r w:rsidR="0052599A">
        <w:rPr>
          <w:rFonts w:ascii="Times New Roman" w:eastAsia="Calibri" w:hAnsi="Times New Roman"/>
        </w:rPr>
        <w:t>.2018</w:t>
      </w:r>
      <w:r w:rsidR="00B86496">
        <w:rPr>
          <w:rFonts w:ascii="Times New Roman" w:eastAsia="Calibri" w:hAnsi="Times New Roman"/>
        </w:rPr>
        <w:t xml:space="preserve"> г.,</w:t>
      </w:r>
    </w:p>
    <w:p w14:paraId="559E1C12" w14:textId="18871033" w:rsidR="004C3527" w:rsidRPr="004D3F3A" w:rsidRDefault="004C3527" w:rsidP="004C352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</w:rPr>
      </w:pPr>
      <w:r w:rsidRPr="004D3F3A">
        <w:rPr>
          <w:rFonts w:ascii="Times New Roman" w:eastAsia="Calibri" w:hAnsi="Times New Roman"/>
        </w:rPr>
        <w:t>- на сайте АО «</w:t>
      </w:r>
      <w:proofErr w:type="spellStart"/>
      <w:r w:rsidRPr="004D3F3A">
        <w:rPr>
          <w:rFonts w:ascii="Times New Roman" w:eastAsia="Calibri" w:hAnsi="Times New Roman"/>
        </w:rPr>
        <w:t>ЕЭнС</w:t>
      </w:r>
      <w:proofErr w:type="spellEnd"/>
      <w:r w:rsidRPr="004D3F3A">
        <w:rPr>
          <w:rFonts w:ascii="Times New Roman" w:eastAsia="Calibri" w:hAnsi="Times New Roman"/>
        </w:rPr>
        <w:t>» www.eens.ru в разделе «О компании/Закупки/</w:t>
      </w:r>
      <w:proofErr w:type="gramStart"/>
      <w:r w:rsidRPr="004D3F3A">
        <w:rPr>
          <w:rFonts w:ascii="Times New Roman" w:eastAsia="Calibri" w:hAnsi="Times New Roman"/>
        </w:rPr>
        <w:t>Информация</w:t>
      </w:r>
      <w:proofErr w:type="gramEnd"/>
      <w:r w:rsidRPr="004D3F3A">
        <w:rPr>
          <w:rFonts w:ascii="Times New Roman" w:eastAsia="Calibri" w:hAnsi="Times New Roman"/>
        </w:rPr>
        <w:t xml:space="preserve"> о закупках», </w:t>
      </w:r>
      <w:r w:rsidR="00B86496">
        <w:rPr>
          <w:rFonts w:ascii="Times New Roman" w:eastAsia="Calibri" w:hAnsi="Times New Roman"/>
        </w:rPr>
        <w:t xml:space="preserve">закупка </w:t>
      </w:r>
      <w:r w:rsidRPr="00E92786">
        <w:rPr>
          <w:rFonts w:ascii="Times New Roman" w:eastAsia="Calibri" w:hAnsi="Times New Roman"/>
        </w:rPr>
        <w:t>№</w:t>
      </w:r>
      <w:r w:rsidR="0033015A" w:rsidRPr="0033015A">
        <w:rPr>
          <w:rFonts w:ascii="Times New Roman" w:eastAsia="Calibri" w:hAnsi="Times New Roman"/>
        </w:rPr>
        <w:t xml:space="preserve"> 35</w:t>
      </w:r>
      <w:r w:rsidRPr="004D3F3A">
        <w:rPr>
          <w:rFonts w:ascii="Times New Roman" w:eastAsia="Calibri" w:hAnsi="Times New Roman"/>
        </w:rPr>
        <w:t>.</w:t>
      </w:r>
    </w:p>
    <w:p w14:paraId="2DA7C591" w14:textId="77777777" w:rsidR="004C3527" w:rsidRPr="004D3F3A" w:rsidRDefault="004C3527" w:rsidP="004C3527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</w:rPr>
      </w:pPr>
      <w:r w:rsidRPr="004D3F3A">
        <w:rPr>
          <w:rFonts w:ascii="Times New Roman" w:eastAsia="Calibri" w:hAnsi="Times New Roman"/>
        </w:rPr>
        <w:t>Основные условия заключаемого по результатам закупки у единственного поставщика (исполнителя, подрядчика) договора состоят в следующем:</w:t>
      </w:r>
    </w:p>
    <w:p w14:paraId="18531C27" w14:textId="1FE02E7F" w:rsidR="004C3527" w:rsidRPr="004D3F3A" w:rsidRDefault="004C3527" w:rsidP="004C352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</w:rPr>
      </w:pPr>
      <w:r w:rsidRPr="00AE2162">
        <w:rPr>
          <w:rFonts w:ascii="Times New Roman" w:eastAsia="Calibri" w:hAnsi="Times New Roman"/>
        </w:rPr>
        <w:t xml:space="preserve">Исполнитель – </w:t>
      </w:r>
      <w:r w:rsidR="00AE2162" w:rsidRPr="00AE2162">
        <w:t xml:space="preserve">ИП Уметбаев А.Х. </w:t>
      </w:r>
      <w:r w:rsidR="00AE2162">
        <w:t>Свидетельство серия 66 №003134897 от 02.07.2004г.</w:t>
      </w:r>
      <w:r w:rsidR="00AE2162" w:rsidRPr="00AE2162">
        <w:t xml:space="preserve">, </w:t>
      </w:r>
      <w:r w:rsidR="00AE2162">
        <w:t xml:space="preserve">      </w:t>
      </w:r>
      <w:r w:rsidR="00AE2162" w:rsidRPr="00AE2162">
        <w:t xml:space="preserve">ИП Уметбаев Р.Х. </w:t>
      </w:r>
      <w:r w:rsidR="00AE2162">
        <w:t>Свидетельство серия 66 №003835102 от 15.07.2004г.</w:t>
      </w:r>
    </w:p>
    <w:p w14:paraId="0AE9C12F" w14:textId="648E22DF" w:rsidR="004C3527" w:rsidRPr="00B86496" w:rsidRDefault="004C3527" w:rsidP="004C3527">
      <w:pPr>
        <w:widowControl w:val="0"/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</w:rPr>
      </w:pPr>
      <w:r w:rsidRPr="004D3F3A">
        <w:rPr>
          <w:rFonts w:ascii="Times New Roman" w:hAnsi="Times New Roman"/>
        </w:rPr>
        <w:t xml:space="preserve">Предмет договора – </w:t>
      </w:r>
      <w:r w:rsidR="00794EFB" w:rsidRPr="00794EFB">
        <w:rPr>
          <w:rFonts w:ascii="Times New Roman" w:hAnsi="Times New Roman"/>
          <w:bCs/>
        </w:rPr>
        <w:t>оказание ус</w:t>
      </w:r>
      <w:r w:rsidR="0052599A">
        <w:rPr>
          <w:rFonts w:ascii="Times New Roman" w:hAnsi="Times New Roman"/>
          <w:bCs/>
        </w:rPr>
        <w:t xml:space="preserve">луг по предоставлению в аренду </w:t>
      </w:r>
      <w:r w:rsidR="00794EFB" w:rsidRPr="00794EFB">
        <w:rPr>
          <w:rFonts w:ascii="Times New Roman" w:hAnsi="Times New Roman"/>
          <w:bCs/>
        </w:rPr>
        <w:t xml:space="preserve">нежилого помещения, </w:t>
      </w:r>
      <w:r w:rsidR="00794EFB" w:rsidRPr="00B86496">
        <w:rPr>
          <w:rFonts w:ascii="Times New Roman" w:hAnsi="Times New Roman"/>
          <w:bCs/>
        </w:rPr>
        <w:t>расположенного по адресу: г. Екатеринбург, ул.</w:t>
      </w:r>
      <w:r w:rsidR="00B86496" w:rsidRPr="00B86496">
        <w:rPr>
          <w:rFonts w:ascii="Times New Roman" w:hAnsi="Times New Roman"/>
          <w:bCs/>
        </w:rPr>
        <w:t xml:space="preserve"> Луначарского, 210</w:t>
      </w:r>
      <w:r w:rsidRPr="00B86496">
        <w:rPr>
          <w:rFonts w:ascii="Times New Roman" w:hAnsi="Times New Roman"/>
          <w:bCs/>
        </w:rPr>
        <w:t>.</w:t>
      </w:r>
    </w:p>
    <w:p w14:paraId="6E23F039" w14:textId="3D6F3E6C" w:rsidR="00794EFB" w:rsidRPr="00B86496" w:rsidRDefault="004C3527" w:rsidP="00794EFB">
      <w:pPr>
        <w:widowControl w:val="0"/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</w:rPr>
      </w:pPr>
      <w:r w:rsidRPr="00B86496">
        <w:rPr>
          <w:rFonts w:ascii="Times New Roman" w:hAnsi="Times New Roman"/>
        </w:rPr>
        <w:t xml:space="preserve">Общая стоимость договора – </w:t>
      </w:r>
      <w:r w:rsidR="00B86496" w:rsidRPr="00B86496">
        <w:rPr>
          <w:bCs/>
        </w:rPr>
        <w:t>26 182</w:t>
      </w:r>
      <w:r w:rsidR="00B86496" w:rsidRPr="00B86496">
        <w:rPr>
          <w:bCs/>
          <w:lang w:val="en-US"/>
        </w:rPr>
        <w:t> </w:t>
      </w:r>
      <w:r w:rsidR="00B86496" w:rsidRPr="00B86496">
        <w:rPr>
          <w:bCs/>
        </w:rPr>
        <w:t>625,00 руб. НДС не облагается</w:t>
      </w:r>
      <w:r w:rsidR="00794EFB" w:rsidRPr="00B86496">
        <w:rPr>
          <w:rFonts w:ascii="Times New Roman" w:hAnsi="Times New Roman"/>
          <w:bCs/>
        </w:rPr>
        <w:t>.</w:t>
      </w:r>
    </w:p>
    <w:p w14:paraId="1BABF4E8" w14:textId="77777777" w:rsidR="004C3527" w:rsidRPr="004D3F3A" w:rsidRDefault="004C3527" w:rsidP="004C3527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851"/>
        <w:jc w:val="both"/>
        <w:rPr>
          <w:rFonts w:ascii="Calibri" w:eastAsia="Calibri" w:hAnsi="Calibri"/>
        </w:rPr>
      </w:pPr>
      <w:r w:rsidRPr="00B86496">
        <w:rPr>
          <w:rFonts w:ascii="Times New Roman" w:hAnsi="Times New Roman"/>
        </w:rPr>
        <w:t>Данная закупка у единственного поставщика (исполнителя, подрядчика)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</w:t>
      </w:r>
      <w:r w:rsidRPr="004D3F3A">
        <w:rPr>
          <w:rFonts w:ascii="Times New Roman" w:hAnsi="Times New Roman"/>
        </w:rPr>
        <w:t xml:space="preserve"> закона от 18.07.2011 № 223-ФЗ «О закупках товаров, работ, услуг отдельными видами юридических лиц». Данная процедура закупки у единственного поставщика (исполнителя, подрядчика)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у единственного </w:t>
      </w:r>
      <w:r w:rsidRPr="004D3F3A">
        <w:rPr>
          <w:rFonts w:ascii="Times New Roman" w:hAnsi="Times New Roman"/>
          <w:bCs/>
          <w:kern w:val="32"/>
          <w:lang w:eastAsia="x-none"/>
        </w:rPr>
        <w:t>поставщика (исполнителя, подрядчика)</w:t>
      </w:r>
      <w:r w:rsidRPr="004D3F3A">
        <w:rPr>
          <w:rFonts w:ascii="Times New Roman" w:hAnsi="Times New Roman"/>
        </w:rPr>
        <w:t xml:space="preserve"> в любой момент, не неся при этом никакой ответственности перед Участниками. </w:t>
      </w:r>
      <w:bookmarkEnd w:id="0"/>
    </w:p>
    <w:p w14:paraId="2EDF1ED5" w14:textId="77777777" w:rsidR="004C3527" w:rsidRPr="004D3F3A" w:rsidRDefault="004C3527" w:rsidP="004C3527">
      <w:pPr>
        <w:rPr>
          <w:rFonts w:ascii="Times New Roman" w:hAnsi="Times New Roman"/>
        </w:rPr>
      </w:pPr>
    </w:p>
    <w:p w14:paraId="40AE8DD9" w14:textId="58AA942A" w:rsidR="004C3527" w:rsidRPr="00B86496" w:rsidRDefault="004C3527" w:rsidP="004C3527">
      <w:pPr>
        <w:ind w:firstLine="851"/>
        <w:rPr>
          <w:rFonts w:ascii="Times New Roman" w:hAnsi="Times New Roman"/>
        </w:rPr>
      </w:pPr>
      <w:r w:rsidRPr="00B86496">
        <w:rPr>
          <w:rFonts w:ascii="Times New Roman" w:hAnsi="Times New Roman"/>
        </w:rPr>
        <w:t xml:space="preserve">Приложение: Приложение №1. </w:t>
      </w:r>
      <w:r w:rsidR="00794EFB" w:rsidRPr="00B86496">
        <w:rPr>
          <w:rFonts w:ascii="Times New Roman" w:hAnsi="Times New Roman"/>
        </w:rPr>
        <w:t xml:space="preserve">Договор № </w:t>
      </w:r>
      <w:r w:rsidR="00B86496" w:rsidRPr="00B86496">
        <w:t>10-2/634 от 12.03.2017 г</w:t>
      </w:r>
      <w:r w:rsidRPr="00B86496">
        <w:rPr>
          <w:rFonts w:ascii="Times New Roman" w:hAnsi="Times New Roman"/>
        </w:rPr>
        <w:t>.</w:t>
      </w:r>
    </w:p>
    <w:p w14:paraId="038487B7" w14:textId="77777777" w:rsidR="004C3527" w:rsidRDefault="004C3527" w:rsidP="004C3527">
      <w:pPr>
        <w:autoSpaceDE w:val="0"/>
        <w:autoSpaceDN w:val="0"/>
        <w:spacing w:before="40"/>
        <w:jc w:val="both"/>
        <w:rPr>
          <w:rFonts w:ascii="Calibri" w:eastAsia="Calibri" w:hAnsi="Calibri"/>
        </w:rPr>
      </w:pPr>
    </w:p>
    <w:p w14:paraId="3C8B91E1" w14:textId="77777777" w:rsidR="004C3527" w:rsidRDefault="004C3527" w:rsidP="004C3527">
      <w:pPr>
        <w:autoSpaceDE w:val="0"/>
        <w:autoSpaceDN w:val="0"/>
        <w:spacing w:before="40"/>
        <w:jc w:val="both"/>
        <w:rPr>
          <w:rFonts w:ascii="Calibri" w:eastAsia="Calibri" w:hAnsi="Calibri"/>
        </w:rPr>
      </w:pPr>
    </w:p>
    <w:p w14:paraId="51683FA0" w14:textId="77777777" w:rsidR="004C3527" w:rsidRPr="004D3F3A" w:rsidRDefault="004C3527" w:rsidP="004C3527">
      <w:pPr>
        <w:autoSpaceDE w:val="0"/>
        <w:autoSpaceDN w:val="0"/>
        <w:spacing w:before="40"/>
        <w:jc w:val="both"/>
        <w:rPr>
          <w:rFonts w:ascii="Calibri" w:eastAsia="Calibri" w:hAnsi="Calibri"/>
        </w:rPr>
      </w:pPr>
    </w:p>
    <w:p w14:paraId="0E572EB5" w14:textId="77777777" w:rsidR="004C3527" w:rsidRPr="004D3F3A" w:rsidRDefault="004C3527" w:rsidP="004C3527">
      <w:pPr>
        <w:autoSpaceDE w:val="0"/>
        <w:autoSpaceDN w:val="0"/>
        <w:spacing w:before="40"/>
        <w:jc w:val="both"/>
        <w:rPr>
          <w:rFonts w:ascii="Times New Roman" w:hAnsi="Times New Roman"/>
        </w:rPr>
      </w:pPr>
    </w:p>
    <w:p w14:paraId="41A78436" w14:textId="7FDFE6DC" w:rsidR="004C3527" w:rsidRDefault="004C3527" w:rsidP="004C3527">
      <w:pPr>
        <w:widowControl w:val="0"/>
        <w:adjustRightInd w:val="0"/>
        <w:snapToGrid w:val="0"/>
        <w:ind w:right="424" w:firstLine="851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14:paraId="20A0715A" w14:textId="27355101" w:rsidR="004C3527" w:rsidRPr="0052599A" w:rsidRDefault="004C3527" w:rsidP="0052599A">
      <w:pPr>
        <w:widowControl w:val="0"/>
        <w:tabs>
          <w:tab w:val="left" w:pos="10206"/>
        </w:tabs>
        <w:adjustRightInd w:val="0"/>
        <w:snapToGrid w:val="0"/>
        <w:ind w:firstLine="851"/>
        <w:textAlignment w:val="baseline"/>
        <w:rPr>
          <w:rFonts w:ascii="Times New Roman" w:hAnsi="Times New Roman"/>
        </w:rPr>
      </w:pPr>
      <w:r w:rsidRPr="004D3F3A">
        <w:rPr>
          <w:rFonts w:ascii="Times New Roman" w:hAnsi="Times New Roman"/>
        </w:rPr>
        <w:t xml:space="preserve">Закупочной комиссии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4D3F3A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</w:t>
      </w:r>
      <w:r w:rsidRPr="004D3F3A">
        <w:rPr>
          <w:rFonts w:ascii="Times New Roman" w:hAnsi="Times New Roman"/>
        </w:rPr>
        <w:t xml:space="preserve"> </w:t>
      </w:r>
      <w:r w:rsidR="0052599A">
        <w:rPr>
          <w:rFonts w:ascii="Times New Roman" w:hAnsi="Times New Roman"/>
        </w:rPr>
        <w:t>Е.Е. Шаповалюк</w:t>
      </w:r>
    </w:p>
    <w:sectPr w:rsidR="004C3527" w:rsidRPr="0052599A" w:rsidSect="00794EFB">
      <w:footerReference w:type="default" r:id="rId13"/>
      <w:pgSz w:w="11906" w:h="16838"/>
      <w:pgMar w:top="567" w:right="709" w:bottom="425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0A895" w14:textId="77777777" w:rsidR="00025740" w:rsidRDefault="00025740" w:rsidP="00046D81">
      <w:r>
        <w:separator/>
      </w:r>
    </w:p>
  </w:endnote>
  <w:endnote w:type="continuationSeparator" w:id="0">
    <w:p w14:paraId="45A0A896" w14:textId="77777777" w:rsidR="00025740" w:rsidRDefault="00025740" w:rsidP="0004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9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162855"/>
      <w:docPartObj>
        <w:docPartGallery w:val="Page Numbers (Bottom of Page)"/>
        <w:docPartUnique/>
      </w:docPartObj>
    </w:sdtPr>
    <w:sdtEndPr/>
    <w:sdtContent>
      <w:p w14:paraId="45A0A897" w14:textId="77777777" w:rsidR="00002AC5" w:rsidRDefault="00002AC5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15A">
          <w:rPr>
            <w:noProof/>
          </w:rPr>
          <w:t>1</w:t>
        </w:r>
        <w:r>
          <w:fldChar w:fldCharType="end"/>
        </w:r>
      </w:p>
    </w:sdtContent>
  </w:sdt>
  <w:p w14:paraId="45A0A898" w14:textId="77777777" w:rsidR="00002AC5" w:rsidRDefault="00002AC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0A893" w14:textId="77777777" w:rsidR="00025740" w:rsidRDefault="00025740" w:rsidP="00046D81">
      <w:r>
        <w:separator/>
      </w:r>
    </w:p>
  </w:footnote>
  <w:footnote w:type="continuationSeparator" w:id="0">
    <w:p w14:paraId="45A0A894" w14:textId="77777777" w:rsidR="00025740" w:rsidRDefault="00025740" w:rsidP="0004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101B85"/>
    <w:multiLevelType w:val="multilevel"/>
    <w:tmpl w:val="A9B4E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AF2930"/>
    <w:multiLevelType w:val="hybridMultilevel"/>
    <w:tmpl w:val="B640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550E14"/>
    <w:multiLevelType w:val="multilevel"/>
    <w:tmpl w:val="B3FC4B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0B42B7"/>
    <w:multiLevelType w:val="multilevel"/>
    <w:tmpl w:val="9A1C9E3E"/>
    <w:lvl w:ilvl="0">
      <w:start w:val="1"/>
      <w:numFmt w:val="decimal"/>
      <w:pStyle w:val="a"/>
      <w:lvlText w:val="%1."/>
      <w:lvlJc w:val="left"/>
      <w:pPr>
        <w:ind w:left="3471" w:hanging="2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36" w:hanging="210"/>
      </w:pPr>
      <w:rPr>
        <w:rFonts w:cs="font294" w:hint="default"/>
        <w:b w:val="0"/>
      </w:rPr>
    </w:lvl>
    <w:lvl w:ilvl="2">
      <w:start w:val="1"/>
      <w:numFmt w:val="decimal"/>
      <w:isLgl/>
      <w:lvlText w:val="%1.%2.%3"/>
      <w:lvlJc w:val="left"/>
      <w:pPr>
        <w:ind w:left="4889" w:hanging="210"/>
      </w:pPr>
      <w:rPr>
        <w:rFonts w:cs="font294" w:hint="default"/>
      </w:rPr>
    </w:lvl>
    <w:lvl w:ilvl="3">
      <w:start w:val="1"/>
      <w:numFmt w:val="decimal"/>
      <w:isLgl/>
      <w:lvlText w:val="%1.%2.%3.%4"/>
      <w:lvlJc w:val="left"/>
      <w:pPr>
        <w:ind w:left="9558" w:hanging="210"/>
      </w:pPr>
      <w:rPr>
        <w:rFonts w:cs="font294" w:hint="default"/>
      </w:rPr>
    </w:lvl>
    <w:lvl w:ilvl="4">
      <w:start w:val="1"/>
      <w:numFmt w:val="decimal"/>
      <w:isLgl/>
      <w:lvlText w:val="%1.%2.%3.%4.%5"/>
      <w:lvlJc w:val="left"/>
      <w:pPr>
        <w:ind w:left="12319" w:hanging="210"/>
      </w:pPr>
      <w:rPr>
        <w:rFonts w:cs="font294" w:hint="default"/>
      </w:rPr>
    </w:lvl>
    <w:lvl w:ilvl="5">
      <w:start w:val="1"/>
      <w:numFmt w:val="decimal"/>
      <w:isLgl/>
      <w:lvlText w:val="%1.%2.%3.%4.%5.%6"/>
      <w:lvlJc w:val="left"/>
      <w:pPr>
        <w:ind w:left="15080" w:hanging="210"/>
      </w:pPr>
      <w:rPr>
        <w:rFonts w:cs="font294" w:hint="default"/>
      </w:rPr>
    </w:lvl>
    <w:lvl w:ilvl="6">
      <w:start w:val="1"/>
      <w:numFmt w:val="decimal"/>
      <w:isLgl/>
      <w:lvlText w:val="%1.%2.%3.%4.%5.%6.%7"/>
      <w:lvlJc w:val="left"/>
      <w:pPr>
        <w:ind w:left="17841" w:hanging="210"/>
      </w:pPr>
      <w:rPr>
        <w:rFonts w:cs="font294" w:hint="default"/>
      </w:rPr>
    </w:lvl>
    <w:lvl w:ilvl="7">
      <w:start w:val="1"/>
      <w:numFmt w:val="decimal"/>
      <w:isLgl/>
      <w:lvlText w:val="%1.%2.%3.%4.%5.%6.%7.%8"/>
      <w:lvlJc w:val="left"/>
      <w:pPr>
        <w:ind w:left="20602" w:hanging="210"/>
      </w:pPr>
      <w:rPr>
        <w:rFonts w:cs="font294" w:hint="default"/>
      </w:rPr>
    </w:lvl>
    <w:lvl w:ilvl="8">
      <w:start w:val="1"/>
      <w:numFmt w:val="decimal"/>
      <w:isLgl/>
      <w:lvlText w:val="%1.%2.%3.%4.%5.%6.%7.%8.%9"/>
      <w:lvlJc w:val="left"/>
      <w:pPr>
        <w:ind w:left="23363" w:hanging="210"/>
      </w:pPr>
      <w:rPr>
        <w:rFonts w:cs="font294" w:hint="default"/>
      </w:rPr>
    </w:lvl>
  </w:abstractNum>
  <w:abstractNum w:abstractNumId="7">
    <w:nsid w:val="265A01C3"/>
    <w:multiLevelType w:val="hybridMultilevel"/>
    <w:tmpl w:val="087254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69C7FB4"/>
    <w:multiLevelType w:val="hybridMultilevel"/>
    <w:tmpl w:val="E718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8347B"/>
    <w:multiLevelType w:val="multilevel"/>
    <w:tmpl w:val="22D482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0E37D6"/>
    <w:multiLevelType w:val="hybridMultilevel"/>
    <w:tmpl w:val="DC46ED9A"/>
    <w:lvl w:ilvl="0" w:tplc="AC9EA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6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3"/>
    <w:rsid w:val="000005FF"/>
    <w:rsid w:val="00002AC5"/>
    <w:rsid w:val="000056D4"/>
    <w:rsid w:val="00006AD2"/>
    <w:rsid w:val="0002019A"/>
    <w:rsid w:val="00025740"/>
    <w:rsid w:val="00036DE3"/>
    <w:rsid w:val="00040173"/>
    <w:rsid w:val="00046D81"/>
    <w:rsid w:val="00075C51"/>
    <w:rsid w:val="000A5E74"/>
    <w:rsid w:val="000B0406"/>
    <w:rsid w:val="000D1877"/>
    <w:rsid w:val="000E005A"/>
    <w:rsid w:val="000F0EF4"/>
    <w:rsid w:val="000F4248"/>
    <w:rsid w:val="001132DB"/>
    <w:rsid w:val="00123C35"/>
    <w:rsid w:val="00145B14"/>
    <w:rsid w:val="00152264"/>
    <w:rsid w:val="0016178B"/>
    <w:rsid w:val="00161920"/>
    <w:rsid w:val="0016646E"/>
    <w:rsid w:val="00173C42"/>
    <w:rsid w:val="00174A30"/>
    <w:rsid w:val="00185CB4"/>
    <w:rsid w:val="00187F66"/>
    <w:rsid w:val="00192499"/>
    <w:rsid w:val="00196E80"/>
    <w:rsid w:val="001C3E39"/>
    <w:rsid w:val="001D0080"/>
    <w:rsid w:val="001F2CB2"/>
    <w:rsid w:val="00210828"/>
    <w:rsid w:val="002126CD"/>
    <w:rsid w:val="002135D5"/>
    <w:rsid w:val="00220350"/>
    <w:rsid w:val="002251D7"/>
    <w:rsid w:val="002555DC"/>
    <w:rsid w:val="00255ECC"/>
    <w:rsid w:val="00262993"/>
    <w:rsid w:val="00274D99"/>
    <w:rsid w:val="00295BAB"/>
    <w:rsid w:val="002E1751"/>
    <w:rsid w:val="002E240B"/>
    <w:rsid w:val="002E6D9F"/>
    <w:rsid w:val="003034DB"/>
    <w:rsid w:val="00310B1B"/>
    <w:rsid w:val="00312B36"/>
    <w:rsid w:val="0033015A"/>
    <w:rsid w:val="00331657"/>
    <w:rsid w:val="00333A46"/>
    <w:rsid w:val="00355C6D"/>
    <w:rsid w:val="00361F8F"/>
    <w:rsid w:val="00366FFD"/>
    <w:rsid w:val="003776CD"/>
    <w:rsid w:val="00384C0C"/>
    <w:rsid w:val="003928F9"/>
    <w:rsid w:val="003A26A2"/>
    <w:rsid w:val="003A522E"/>
    <w:rsid w:val="003C4466"/>
    <w:rsid w:val="003D6219"/>
    <w:rsid w:val="003F584A"/>
    <w:rsid w:val="0040342C"/>
    <w:rsid w:val="00431F83"/>
    <w:rsid w:val="00435A4A"/>
    <w:rsid w:val="00440494"/>
    <w:rsid w:val="00442515"/>
    <w:rsid w:val="00444ED3"/>
    <w:rsid w:val="00445D88"/>
    <w:rsid w:val="004500B0"/>
    <w:rsid w:val="004566A8"/>
    <w:rsid w:val="0046662D"/>
    <w:rsid w:val="004678A6"/>
    <w:rsid w:val="004734A0"/>
    <w:rsid w:val="00481244"/>
    <w:rsid w:val="004828D6"/>
    <w:rsid w:val="00493CCD"/>
    <w:rsid w:val="004A0B58"/>
    <w:rsid w:val="004A3FFB"/>
    <w:rsid w:val="004A754D"/>
    <w:rsid w:val="004C3527"/>
    <w:rsid w:val="004C619F"/>
    <w:rsid w:val="004E71B0"/>
    <w:rsid w:val="004F3512"/>
    <w:rsid w:val="004F7492"/>
    <w:rsid w:val="00515961"/>
    <w:rsid w:val="00520908"/>
    <w:rsid w:val="00525325"/>
    <w:rsid w:val="0052599A"/>
    <w:rsid w:val="00551050"/>
    <w:rsid w:val="005525A7"/>
    <w:rsid w:val="0055604A"/>
    <w:rsid w:val="00570EBA"/>
    <w:rsid w:val="005A022C"/>
    <w:rsid w:val="005A69CB"/>
    <w:rsid w:val="005F79CF"/>
    <w:rsid w:val="00613297"/>
    <w:rsid w:val="00620E67"/>
    <w:rsid w:val="00643979"/>
    <w:rsid w:val="00654045"/>
    <w:rsid w:val="00662828"/>
    <w:rsid w:val="0068437B"/>
    <w:rsid w:val="006C391E"/>
    <w:rsid w:val="006C3F4D"/>
    <w:rsid w:val="006C4CA7"/>
    <w:rsid w:val="006C4E81"/>
    <w:rsid w:val="00701717"/>
    <w:rsid w:val="0071100C"/>
    <w:rsid w:val="00753776"/>
    <w:rsid w:val="00765C9C"/>
    <w:rsid w:val="007662B2"/>
    <w:rsid w:val="00794383"/>
    <w:rsid w:val="00794EFB"/>
    <w:rsid w:val="0079530B"/>
    <w:rsid w:val="007A0680"/>
    <w:rsid w:val="007A5923"/>
    <w:rsid w:val="007B741A"/>
    <w:rsid w:val="007D2A46"/>
    <w:rsid w:val="007F723F"/>
    <w:rsid w:val="007F7C02"/>
    <w:rsid w:val="0082158B"/>
    <w:rsid w:val="008515E4"/>
    <w:rsid w:val="0085206A"/>
    <w:rsid w:val="0085710E"/>
    <w:rsid w:val="008743A0"/>
    <w:rsid w:val="008774C0"/>
    <w:rsid w:val="00877975"/>
    <w:rsid w:val="008809B1"/>
    <w:rsid w:val="008A74F5"/>
    <w:rsid w:val="008B03E9"/>
    <w:rsid w:val="008B76D3"/>
    <w:rsid w:val="008C4656"/>
    <w:rsid w:val="008E1610"/>
    <w:rsid w:val="008E1E21"/>
    <w:rsid w:val="008E367D"/>
    <w:rsid w:val="008E4CD5"/>
    <w:rsid w:val="008E4FE5"/>
    <w:rsid w:val="008E6FA4"/>
    <w:rsid w:val="008F38D2"/>
    <w:rsid w:val="008F3F6A"/>
    <w:rsid w:val="00900D29"/>
    <w:rsid w:val="00901F4E"/>
    <w:rsid w:val="0092443E"/>
    <w:rsid w:val="00934D21"/>
    <w:rsid w:val="00942356"/>
    <w:rsid w:val="00943A78"/>
    <w:rsid w:val="0095201C"/>
    <w:rsid w:val="00960180"/>
    <w:rsid w:val="00961410"/>
    <w:rsid w:val="00977339"/>
    <w:rsid w:val="009A6C54"/>
    <w:rsid w:val="009D2780"/>
    <w:rsid w:val="009E335B"/>
    <w:rsid w:val="009E4354"/>
    <w:rsid w:val="00A25085"/>
    <w:rsid w:val="00A323C9"/>
    <w:rsid w:val="00A55668"/>
    <w:rsid w:val="00A60BCC"/>
    <w:rsid w:val="00A74455"/>
    <w:rsid w:val="00A8770B"/>
    <w:rsid w:val="00A93123"/>
    <w:rsid w:val="00A963C3"/>
    <w:rsid w:val="00AA538C"/>
    <w:rsid w:val="00AB693A"/>
    <w:rsid w:val="00AB7BC9"/>
    <w:rsid w:val="00AC525D"/>
    <w:rsid w:val="00AC5D60"/>
    <w:rsid w:val="00AE2162"/>
    <w:rsid w:val="00AE4D5D"/>
    <w:rsid w:val="00AF30BB"/>
    <w:rsid w:val="00B12311"/>
    <w:rsid w:val="00B13111"/>
    <w:rsid w:val="00B2145E"/>
    <w:rsid w:val="00B25EBD"/>
    <w:rsid w:val="00B41F83"/>
    <w:rsid w:val="00B4548F"/>
    <w:rsid w:val="00B56EEF"/>
    <w:rsid w:val="00B60030"/>
    <w:rsid w:val="00B60D0F"/>
    <w:rsid w:val="00B7392F"/>
    <w:rsid w:val="00B76D4E"/>
    <w:rsid w:val="00B776A9"/>
    <w:rsid w:val="00B86496"/>
    <w:rsid w:val="00BA0816"/>
    <w:rsid w:val="00BA3967"/>
    <w:rsid w:val="00BD2AE8"/>
    <w:rsid w:val="00BE29EF"/>
    <w:rsid w:val="00BF043E"/>
    <w:rsid w:val="00BF2888"/>
    <w:rsid w:val="00C0199A"/>
    <w:rsid w:val="00C01F01"/>
    <w:rsid w:val="00C12F3B"/>
    <w:rsid w:val="00C17E7F"/>
    <w:rsid w:val="00C20078"/>
    <w:rsid w:val="00C45254"/>
    <w:rsid w:val="00C53502"/>
    <w:rsid w:val="00C65A1E"/>
    <w:rsid w:val="00C7432F"/>
    <w:rsid w:val="00CB1155"/>
    <w:rsid w:val="00CE3285"/>
    <w:rsid w:val="00CE5F6F"/>
    <w:rsid w:val="00CE66DE"/>
    <w:rsid w:val="00CF2595"/>
    <w:rsid w:val="00CF285D"/>
    <w:rsid w:val="00CF3866"/>
    <w:rsid w:val="00CF6C1B"/>
    <w:rsid w:val="00CF7ED2"/>
    <w:rsid w:val="00D336E1"/>
    <w:rsid w:val="00D41F7E"/>
    <w:rsid w:val="00D55805"/>
    <w:rsid w:val="00D6222F"/>
    <w:rsid w:val="00D63087"/>
    <w:rsid w:val="00D71764"/>
    <w:rsid w:val="00D73EB9"/>
    <w:rsid w:val="00D8163E"/>
    <w:rsid w:val="00D821BB"/>
    <w:rsid w:val="00DA759C"/>
    <w:rsid w:val="00DB074C"/>
    <w:rsid w:val="00DB4B20"/>
    <w:rsid w:val="00DD6747"/>
    <w:rsid w:val="00DE79E3"/>
    <w:rsid w:val="00DF24F6"/>
    <w:rsid w:val="00DF7946"/>
    <w:rsid w:val="00E0225F"/>
    <w:rsid w:val="00E20DBF"/>
    <w:rsid w:val="00E23CD6"/>
    <w:rsid w:val="00E338E5"/>
    <w:rsid w:val="00E36A2C"/>
    <w:rsid w:val="00E40941"/>
    <w:rsid w:val="00E54D62"/>
    <w:rsid w:val="00E66ABA"/>
    <w:rsid w:val="00E87B41"/>
    <w:rsid w:val="00EA2F72"/>
    <w:rsid w:val="00EB4A10"/>
    <w:rsid w:val="00EE1AAD"/>
    <w:rsid w:val="00EE43DE"/>
    <w:rsid w:val="00EF7191"/>
    <w:rsid w:val="00F240B0"/>
    <w:rsid w:val="00F70F99"/>
    <w:rsid w:val="00F74CB0"/>
    <w:rsid w:val="00F94312"/>
    <w:rsid w:val="00F95295"/>
    <w:rsid w:val="00FA01B8"/>
    <w:rsid w:val="00FA4C75"/>
    <w:rsid w:val="00FB1A1D"/>
    <w:rsid w:val="00FB46B3"/>
    <w:rsid w:val="00FB6001"/>
    <w:rsid w:val="00FC0298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A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4A0"/>
    <w:pPr>
      <w:spacing w:after="0" w:line="240" w:lineRule="auto"/>
    </w:pPr>
    <w:rPr>
      <w:sz w:val="24"/>
      <w:szCs w:val="24"/>
      <w:lang w:val="ru-RU"/>
    </w:rPr>
  </w:style>
  <w:style w:type="paragraph" w:styleId="1">
    <w:name w:val="heading 1"/>
    <w:basedOn w:val="a0"/>
    <w:next w:val="a0"/>
    <w:link w:val="10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4">
    <w:name w:val="Title"/>
    <w:basedOn w:val="a0"/>
    <w:next w:val="a0"/>
    <w:link w:val="a5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1"/>
    <w:link w:val="a6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8774C0"/>
    <w:rPr>
      <w:b/>
      <w:bCs/>
    </w:rPr>
  </w:style>
  <w:style w:type="character" w:styleId="a9">
    <w:name w:val="Emphasis"/>
    <w:basedOn w:val="a1"/>
    <w:uiPriority w:val="20"/>
    <w:qFormat/>
    <w:rsid w:val="008774C0"/>
    <w:rPr>
      <w:rFonts w:asciiTheme="minorHAnsi" w:hAnsiTheme="minorHAnsi"/>
      <w:b/>
      <w:i/>
      <w:iCs/>
    </w:rPr>
  </w:style>
  <w:style w:type="paragraph" w:styleId="aa">
    <w:name w:val="No Spacing"/>
    <w:basedOn w:val="a0"/>
    <w:uiPriority w:val="1"/>
    <w:qFormat/>
    <w:rsid w:val="008774C0"/>
    <w:rPr>
      <w:szCs w:val="32"/>
    </w:rPr>
  </w:style>
  <w:style w:type="paragraph" w:styleId="a">
    <w:name w:val="List Paragraph"/>
    <w:basedOn w:val="a0"/>
    <w:uiPriority w:val="34"/>
    <w:qFormat/>
    <w:rsid w:val="008774C0"/>
    <w:pPr>
      <w:numPr>
        <w:numId w:val="1"/>
      </w:numPr>
      <w:ind w:left="1275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1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0"/>
    <w:next w:val="a0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1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1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1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1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1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0"/>
    <w:uiPriority w:val="39"/>
    <w:semiHidden/>
    <w:unhideWhenUsed/>
    <w:qFormat/>
    <w:rsid w:val="008774C0"/>
    <w:pPr>
      <w:outlineLvl w:val="9"/>
    </w:pPr>
  </w:style>
  <w:style w:type="character" w:customStyle="1" w:styleId="FontStyle17">
    <w:name w:val="Font Style17"/>
    <w:rsid w:val="00B41F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B41F8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rsid w:val="00B41F83"/>
    <w:pPr>
      <w:widowControl w:val="0"/>
      <w:suppressAutoHyphens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3">
    <w:name w:val="Style3"/>
    <w:rsid w:val="00B41F83"/>
    <w:pPr>
      <w:widowControl w:val="0"/>
      <w:suppressAutoHyphens/>
      <w:spacing w:line="276" w:lineRule="exact"/>
      <w:ind w:firstLine="533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9">
    <w:name w:val="Style9"/>
    <w:rsid w:val="00B41F83"/>
    <w:pPr>
      <w:widowControl w:val="0"/>
      <w:suppressAutoHyphens/>
      <w:spacing w:line="276" w:lineRule="exact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6">
    <w:name w:val="Style6"/>
    <w:rsid w:val="00B41F83"/>
    <w:pPr>
      <w:widowControl w:val="0"/>
      <w:suppressAutoHyphens/>
      <w:spacing w:line="278" w:lineRule="exact"/>
      <w:ind w:firstLine="394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1">
    <w:name w:val="Style11"/>
    <w:rsid w:val="00BA3967"/>
    <w:pPr>
      <w:widowControl w:val="0"/>
      <w:suppressAutoHyphens/>
      <w:spacing w:line="281" w:lineRule="exact"/>
      <w:ind w:hanging="422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7">
    <w:name w:val="Style7"/>
    <w:rsid w:val="003928F9"/>
    <w:pPr>
      <w:widowControl w:val="0"/>
      <w:suppressAutoHyphens/>
      <w:jc w:val="right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2">
    <w:name w:val="Style12"/>
    <w:rsid w:val="003928F9"/>
    <w:pPr>
      <w:widowControl w:val="0"/>
      <w:suppressAutoHyphens/>
      <w:spacing w:line="278" w:lineRule="exact"/>
      <w:ind w:hanging="350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11">
    <w:name w:val="Абзац списка1"/>
    <w:rsid w:val="003928F9"/>
    <w:pPr>
      <w:widowControl w:val="0"/>
      <w:suppressAutoHyphens/>
      <w:ind w:left="720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0">
    <w:name w:val="Style10"/>
    <w:rsid w:val="00794383"/>
    <w:pPr>
      <w:widowControl w:val="0"/>
      <w:suppressAutoHyphens/>
      <w:spacing w:line="278" w:lineRule="exact"/>
      <w:ind w:hanging="418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210">
    <w:name w:val="Основной текст 21"/>
    <w:basedOn w:val="a0"/>
    <w:rsid w:val="00794383"/>
    <w:pPr>
      <w:suppressAutoHyphens/>
      <w:ind w:firstLine="720"/>
      <w:jc w:val="both"/>
    </w:pPr>
    <w:rPr>
      <w:rFonts w:ascii="Times New Roman" w:eastAsia="Arial Unicode MS" w:hAnsi="Times New Roman"/>
      <w:color w:val="000000"/>
      <w:kern w:val="1"/>
      <w:szCs w:val="20"/>
      <w:lang w:eastAsia="ar-SA" w:bidi="ar-SA"/>
    </w:rPr>
  </w:style>
  <w:style w:type="paragraph" w:styleId="af3">
    <w:name w:val="Body Text"/>
    <w:basedOn w:val="a0"/>
    <w:link w:val="af4"/>
    <w:rsid w:val="00331657"/>
    <w:pPr>
      <w:suppressAutoHyphens/>
      <w:spacing w:after="120" w:line="100" w:lineRule="atLeast"/>
    </w:pPr>
    <w:rPr>
      <w:rFonts w:ascii="Times New Roman" w:eastAsia="Arial Unicode MS" w:hAnsi="Times New Roman"/>
      <w:kern w:val="1"/>
      <w:lang w:eastAsia="ar-SA" w:bidi="ar-SA"/>
    </w:rPr>
  </w:style>
  <w:style w:type="character" w:customStyle="1" w:styleId="af4">
    <w:name w:val="Основной текст Знак"/>
    <w:basedOn w:val="a1"/>
    <w:link w:val="af3"/>
    <w:rsid w:val="00331657"/>
    <w:rPr>
      <w:rFonts w:ascii="Times New Roman" w:eastAsia="Arial Unicode MS" w:hAnsi="Times New Roman"/>
      <w:kern w:val="1"/>
      <w:sz w:val="24"/>
      <w:szCs w:val="24"/>
      <w:lang w:val="ru-RU" w:eastAsia="ar-SA" w:bidi="ar-SA"/>
    </w:rPr>
  </w:style>
  <w:style w:type="paragraph" w:customStyle="1" w:styleId="Style14">
    <w:name w:val="Style14"/>
    <w:rsid w:val="00331657"/>
    <w:pPr>
      <w:widowControl w:val="0"/>
      <w:suppressAutoHyphens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styleId="af5">
    <w:name w:val="Body Text Indent"/>
    <w:basedOn w:val="a0"/>
    <w:link w:val="af6"/>
    <w:rsid w:val="008E4FE5"/>
    <w:pPr>
      <w:widowControl w:val="0"/>
      <w:adjustRightInd w:val="0"/>
      <w:spacing w:after="120" w:line="360" w:lineRule="auto"/>
      <w:ind w:left="283" w:firstLine="567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  <w:lang w:eastAsia="ru-RU" w:bidi="ar-SA"/>
    </w:rPr>
  </w:style>
  <w:style w:type="character" w:customStyle="1" w:styleId="af6">
    <w:name w:val="Основной текст с отступом Знак"/>
    <w:basedOn w:val="a1"/>
    <w:link w:val="af5"/>
    <w:rsid w:val="008E4FE5"/>
    <w:rPr>
      <w:rFonts w:ascii="Times New Roman" w:eastAsia="Times New Roman" w:hAnsi="Times New Roman"/>
      <w:bCs/>
      <w:snapToGrid w:val="0"/>
      <w:lang w:val="ru-RU" w:eastAsia="ru-RU" w:bidi="ar-SA"/>
    </w:rPr>
  </w:style>
  <w:style w:type="table" w:styleId="af7">
    <w:name w:val="Table Grid"/>
    <w:basedOn w:val="a2"/>
    <w:uiPriority w:val="59"/>
    <w:rsid w:val="00C6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0"/>
    <w:link w:val="af9"/>
    <w:uiPriority w:val="99"/>
    <w:unhideWhenUsed/>
    <w:rsid w:val="00046D8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046D81"/>
    <w:rPr>
      <w:sz w:val="24"/>
      <w:szCs w:val="24"/>
    </w:rPr>
  </w:style>
  <w:style w:type="paragraph" w:styleId="afa">
    <w:name w:val="footer"/>
    <w:basedOn w:val="a0"/>
    <w:link w:val="afb"/>
    <w:uiPriority w:val="99"/>
    <w:unhideWhenUsed/>
    <w:rsid w:val="00046D8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046D81"/>
    <w:rPr>
      <w:sz w:val="24"/>
      <w:szCs w:val="24"/>
    </w:rPr>
  </w:style>
  <w:style w:type="paragraph" w:styleId="afc">
    <w:name w:val="Balloon Text"/>
    <w:basedOn w:val="a0"/>
    <w:link w:val="afd"/>
    <w:uiPriority w:val="99"/>
    <w:semiHidden/>
    <w:unhideWhenUsed/>
    <w:rsid w:val="00173C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173C42"/>
    <w:rPr>
      <w:rFonts w:ascii="Tahoma" w:hAnsi="Tahoma" w:cs="Tahoma"/>
      <w:sz w:val="16"/>
      <w:szCs w:val="16"/>
    </w:rPr>
  </w:style>
  <w:style w:type="character" w:styleId="afe">
    <w:name w:val="annotation reference"/>
    <w:basedOn w:val="a1"/>
    <w:uiPriority w:val="99"/>
    <w:semiHidden/>
    <w:unhideWhenUsed/>
    <w:rsid w:val="0016646E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16646E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16646E"/>
    <w:rPr>
      <w:sz w:val="20"/>
      <w:szCs w:val="20"/>
      <w:lang w:val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6646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16646E"/>
    <w:rPr>
      <w:b/>
      <w:bCs/>
      <w:sz w:val="20"/>
      <w:szCs w:val="20"/>
      <w:lang w:val="ru-RU"/>
    </w:rPr>
  </w:style>
  <w:style w:type="character" w:styleId="aff3">
    <w:name w:val="Hyperlink"/>
    <w:basedOn w:val="a1"/>
    <w:uiPriority w:val="99"/>
    <w:unhideWhenUsed/>
    <w:rsid w:val="00145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4A0"/>
    <w:pPr>
      <w:spacing w:after="0" w:line="240" w:lineRule="auto"/>
    </w:pPr>
    <w:rPr>
      <w:sz w:val="24"/>
      <w:szCs w:val="24"/>
      <w:lang w:val="ru-RU"/>
    </w:rPr>
  </w:style>
  <w:style w:type="paragraph" w:styleId="1">
    <w:name w:val="heading 1"/>
    <w:basedOn w:val="a0"/>
    <w:next w:val="a0"/>
    <w:link w:val="10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4">
    <w:name w:val="Title"/>
    <w:basedOn w:val="a0"/>
    <w:next w:val="a0"/>
    <w:link w:val="a5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1"/>
    <w:link w:val="a6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8774C0"/>
    <w:rPr>
      <w:b/>
      <w:bCs/>
    </w:rPr>
  </w:style>
  <w:style w:type="character" w:styleId="a9">
    <w:name w:val="Emphasis"/>
    <w:basedOn w:val="a1"/>
    <w:uiPriority w:val="20"/>
    <w:qFormat/>
    <w:rsid w:val="008774C0"/>
    <w:rPr>
      <w:rFonts w:asciiTheme="minorHAnsi" w:hAnsiTheme="minorHAnsi"/>
      <w:b/>
      <w:i/>
      <w:iCs/>
    </w:rPr>
  </w:style>
  <w:style w:type="paragraph" w:styleId="aa">
    <w:name w:val="No Spacing"/>
    <w:basedOn w:val="a0"/>
    <w:uiPriority w:val="1"/>
    <w:qFormat/>
    <w:rsid w:val="008774C0"/>
    <w:rPr>
      <w:szCs w:val="32"/>
    </w:rPr>
  </w:style>
  <w:style w:type="paragraph" w:styleId="a">
    <w:name w:val="List Paragraph"/>
    <w:basedOn w:val="a0"/>
    <w:uiPriority w:val="34"/>
    <w:qFormat/>
    <w:rsid w:val="008774C0"/>
    <w:pPr>
      <w:numPr>
        <w:numId w:val="1"/>
      </w:numPr>
      <w:ind w:left="1275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1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0"/>
    <w:next w:val="a0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1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1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1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1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1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0"/>
    <w:uiPriority w:val="39"/>
    <w:semiHidden/>
    <w:unhideWhenUsed/>
    <w:qFormat/>
    <w:rsid w:val="008774C0"/>
    <w:pPr>
      <w:outlineLvl w:val="9"/>
    </w:pPr>
  </w:style>
  <w:style w:type="character" w:customStyle="1" w:styleId="FontStyle17">
    <w:name w:val="Font Style17"/>
    <w:rsid w:val="00B41F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B41F8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rsid w:val="00B41F83"/>
    <w:pPr>
      <w:widowControl w:val="0"/>
      <w:suppressAutoHyphens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3">
    <w:name w:val="Style3"/>
    <w:rsid w:val="00B41F83"/>
    <w:pPr>
      <w:widowControl w:val="0"/>
      <w:suppressAutoHyphens/>
      <w:spacing w:line="276" w:lineRule="exact"/>
      <w:ind w:firstLine="533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9">
    <w:name w:val="Style9"/>
    <w:rsid w:val="00B41F83"/>
    <w:pPr>
      <w:widowControl w:val="0"/>
      <w:suppressAutoHyphens/>
      <w:spacing w:line="276" w:lineRule="exact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6">
    <w:name w:val="Style6"/>
    <w:rsid w:val="00B41F83"/>
    <w:pPr>
      <w:widowControl w:val="0"/>
      <w:suppressAutoHyphens/>
      <w:spacing w:line="278" w:lineRule="exact"/>
      <w:ind w:firstLine="394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1">
    <w:name w:val="Style11"/>
    <w:rsid w:val="00BA3967"/>
    <w:pPr>
      <w:widowControl w:val="0"/>
      <w:suppressAutoHyphens/>
      <w:spacing w:line="281" w:lineRule="exact"/>
      <w:ind w:hanging="422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7">
    <w:name w:val="Style7"/>
    <w:rsid w:val="003928F9"/>
    <w:pPr>
      <w:widowControl w:val="0"/>
      <w:suppressAutoHyphens/>
      <w:jc w:val="right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2">
    <w:name w:val="Style12"/>
    <w:rsid w:val="003928F9"/>
    <w:pPr>
      <w:widowControl w:val="0"/>
      <w:suppressAutoHyphens/>
      <w:spacing w:line="278" w:lineRule="exact"/>
      <w:ind w:hanging="350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11">
    <w:name w:val="Абзац списка1"/>
    <w:rsid w:val="003928F9"/>
    <w:pPr>
      <w:widowControl w:val="0"/>
      <w:suppressAutoHyphens/>
      <w:ind w:left="720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0">
    <w:name w:val="Style10"/>
    <w:rsid w:val="00794383"/>
    <w:pPr>
      <w:widowControl w:val="0"/>
      <w:suppressAutoHyphens/>
      <w:spacing w:line="278" w:lineRule="exact"/>
      <w:ind w:hanging="418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210">
    <w:name w:val="Основной текст 21"/>
    <w:basedOn w:val="a0"/>
    <w:rsid w:val="00794383"/>
    <w:pPr>
      <w:suppressAutoHyphens/>
      <w:ind w:firstLine="720"/>
      <w:jc w:val="both"/>
    </w:pPr>
    <w:rPr>
      <w:rFonts w:ascii="Times New Roman" w:eastAsia="Arial Unicode MS" w:hAnsi="Times New Roman"/>
      <w:color w:val="000000"/>
      <w:kern w:val="1"/>
      <w:szCs w:val="20"/>
      <w:lang w:eastAsia="ar-SA" w:bidi="ar-SA"/>
    </w:rPr>
  </w:style>
  <w:style w:type="paragraph" w:styleId="af3">
    <w:name w:val="Body Text"/>
    <w:basedOn w:val="a0"/>
    <w:link w:val="af4"/>
    <w:rsid w:val="00331657"/>
    <w:pPr>
      <w:suppressAutoHyphens/>
      <w:spacing w:after="120" w:line="100" w:lineRule="atLeast"/>
    </w:pPr>
    <w:rPr>
      <w:rFonts w:ascii="Times New Roman" w:eastAsia="Arial Unicode MS" w:hAnsi="Times New Roman"/>
      <w:kern w:val="1"/>
      <w:lang w:eastAsia="ar-SA" w:bidi="ar-SA"/>
    </w:rPr>
  </w:style>
  <w:style w:type="character" w:customStyle="1" w:styleId="af4">
    <w:name w:val="Основной текст Знак"/>
    <w:basedOn w:val="a1"/>
    <w:link w:val="af3"/>
    <w:rsid w:val="00331657"/>
    <w:rPr>
      <w:rFonts w:ascii="Times New Roman" w:eastAsia="Arial Unicode MS" w:hAnsi="Times New Roman"/>
      <w:kern w:val="1"/>
      <w:sz w:val="24"/>
      <w:szCs w:val="24"/>
      <w:lang w:val="ru-RU" w:eastAsia="ar-SA" w:bidi="ar-SA"/>
    </w:rPr>
  </w:style>
  <w:style w:type="paragraph" w:customStyle="1" w:styleId="Style14">
    <w:name w:val="Style14"/>
    <w:rsid w:val="00331657"/>
    <w:pPr>
      <w:widowControl w:val="0"/>
      <w:suppressAutoHyphens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styleId="af5">
    <w:name w:val="Body Text Indent"/>
    <w:basedOn w:val="a0"/>
    <w:link w:val="af6"/>
    <w:rsid w:val="008E4FE5"/>
    <w:pPr>
      <w:widowControl w:val="0"/>
      <w:adjustRightInd w:val="0"/>
      <w:spacing w:after="120" w:line="360" w:lineRule="auto"/>
      <w:ind w:left="283" w:firstLine="567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  <w:lang w:eastAsia="ru-RU" w:bidi="ar-SA"/>
    </w:rPr>
  </w:style>
  <w:style w:type="character" w:customStyle="1" w:styleId="af6">
    <w:name w:val="Основной текст с отступом Знак"/>
    <w:basedOn w:val="a1"/>
    <w:link w:val="af5"/>
    <w:rsid w:val="008E4FE5"/>
    <w:rPr>
      <w:rFonts w:ascii="Times New Roman" w:eastAsia="Times New Roman" w:hAnsi="Times New Roman"/>
      <w:bCs/>
      <w:snapToGrid w:val="0"/>
      <w:lang w:val="ru-RU" w:eastAsia="ru-RU" w:bidi="ar-SA"/>
    </w:rPr>
  </w:style>
  <w:style w:type="table" w:styleId="af7">
    <w:name w:val="Table Grid"/>
    <w:basedOn w:val="a2"/>
    <w:uiPriority w:val="59"/>
    <w:rsid w:val="00C6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0"/>
    <w:link w:val="af9"/>
    <w:uiPriority w:val="99"/>
    <w:unhideWhenUsed/>
    <w:rsid w:val="00046D8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046D81"/>
    <w:rPr>
      <w:sz w:val="24"/>
      <w:szCs w:val="24"/>
    </w:rPr>
  </w:style>
  <w:style w:type="paragraph" w:styleId="afa">
    <w:name w:val="footer"/>
    <w:basedOn w:val="a0"/>
    <w:link w:val="afb"/>
    <w:uiPriority w:val="99"/>
    <w:unhideWhenUsed/>
    <w:rsid w:val="00046D8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046D81"/>
    <w:rPr>
      <w:sz w:val="24"/>
      <w:szCs w:val="24"/>
    </w:rPr>
  </w:style>
  <w:style w:type="paragraph" w:styleId="afc">
    <w:name w:val="Balloon Text"/>
    <w:basedOn w:val="a0"/>
    <w:link w:val="afd"/>
    <w:uiPriority w:val="99"/>
    <w:semiHidden/>
    <w:unhideWhenUsed/>
    <w:rsid w:val="00173C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173C42"/>
    <w:rPr>
      <w:rFonts w:ascii="Tahoma" w:hAnsi="Tahoma" w:cs="Tahoma"/>
      <w:sz w:val="16"/>
      <w:szCs w:val="16"/>
    </w:rPr>
  </w:style>
  <w:style w:type="character" w:styleId="afe">
    <w:name w:val="annotation reference"/>
    <w:basedOn w:val="a1"/>
    <w:uiPriority w:val="99"/>
    <w:semiHidden/>
    <w:unhideWhenUsed/>
    <w:rsid w:val="0016646E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16646E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16646E"/>
    <w:rPr>
      <w:sz w:val="20"/>
      <w:szCs w:val="20"/>
      <w:lang w:val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6646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16646E"/>
    <w:rPr>
      <w:b/>
      <w:bCs/>
      <w:sz w:val="20"/>
      <w:szCs w:val="20"/>
      <w:lang w:val="ru-RU"/>
    </w:rPr>
  </w:style>
  <w:style w:type="character" w:styleId="aff3">
    <w:name w:val="Hyperlink"/>
    <w:basedOn w:val="a1"/>
    <w:uiPriority w:val="99"/>
    <w:unhideWhenUsed/>
    <w:rsid w:val="00145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65c287-4663-49e4-b729-97ac76fe80cb">W3XH6RW5D23D-17-7931</_dlc_DocId>
    <_dlc_DocIdUrl xmlns="2065c287-4663-49e4-b729-97ac76fe80cb">
      <Url>http://portal.eksbyt.ru/docs/_layouts/DocIdRedir.aspx?ID=W3XH6RW5D23D-17-7931</Url>
      <Description>W3XH6RW5D23D-17-7931</Description>
    </_dlc_DocIdUrl>
    <nds xmlns="524f98cb-a21d-48ed-8a3e-1fdb9b16c647">18% В ТОМ ЧИСЛЕ</nds>
    <depcust xmlns="524f98cb-a21d-48ed-8a3e-1fdb9b16c647">ОСПО</depcust>
    <DGV_PERSON_RENT xmlns="ee269d3b-294c-4172-8502-9076785d5ba3" xsi:nil="true"/>
    <DGV_MONTH_RENT_PAY_OP xmlns="ee269d3b-294c-4172-8502-9076785d5ba3" xsi:nil="true"/>
    <DGV_SNUM xmlns="ee269d3b-294c-4172-8502-9076785d5ba3" xsi:nil="true"/>
    <otvlic xmlns="524f98cb-a21d-48ed-8a3e-1fdb9b16c647">Горячевских А.Г.</otvlic>
    <bdr xmlns="524f98cb-a21d-48ed-8a3e-1fdb9b16c647" xsi:nil="true"/>
    <prpaym xmlns="524f98cb-a21d-48ed-8a3e-1fdb9b16c647">По факту</prpaym>
    <DGV_DERENT xmlns="ee269d3b-294c-4172-8502-9076785d5ba3" xsi:nil="true"/>
    <fp xmlns="524f98cb-a21d-48ed-8a3e-1fdb9b16c647" xsi:nil="true"/>
    <sour xmlns="524f98cb-a21d-48ed-8a3e-1fdb9b16c647" xsi:nil="true"/>
    <DGVISD xmlns="ee269d3b-294c-4172-8502-9076785d5ba3" xsi:nil="true"/>
    <vik xmlns="ee269d3b-294c-4172-8502-9076785d5ba3">Юр. лицо</vik>
    <kontr xmlns="524f98cb-a21d-48ed-8a3e-1fdb9b16c647">ООО КЦ Сити-Колл</kontr>
    <typedog xmlns="524f98cb-a21d-48ed-8a3e-1fdb9b16c647">13</typedog>
    <tfl xmlns="ee269d3b-294c-4172-8502-9076785d5ba3" xsi:nil="true"/>
    <cfo xmlns="524f98cb-a21d-48ed-8a3e-1fdb9b16c647">4</cfo>
    <DGV_STOCKOBJECT xmlns="ee269d3b-294c-4172-8502-9076785d5ba3" xsi:nil="true"/>
    <DGV_NDS_RENT_PAY_OP xmlns="ee269d3b-294c-4172-8502-9076785d5ba3" xsi:nil="true"/>
    <enadv xmlns="524f98cb-a21d-48ed-8a3e-1fdb9b16c647">false</enadv>
    <APP xmlns="ee269d3b-294c-4172-8502-9076785d5ba3">101, 10.3</APP>
    <DGV_SNUM1 xmlns="ee269d3b-294c-4172-8502-9076785d5ba3" xsi:nil="true"/>
    <swtnds xmlns="524f98cb-a21d-48ed-8a3e-1fdb9b16c647">300000</swtnds>
    <inn xmlns="524f98cb-a21d-48ed-8a3e-1fdb9b16c647">6670417739</inn>
    <kpp xmlns="524f98cb-a21d-48ed-8a3e-1fdb9b16c647">667001001</kpp>
    <tkontr xmlns="524f98cb-a21d-48ed-8a3e-1fdb9b16c647">Кредитор</tkontr>
    <subj1 xmlns="ee269d3b-294c-4172-8502-9076785d5ba3" xsi:nil="true"/>
    <TAXNUMY1 xmlns="ee269d3b-294c-4172-8502-9076785d5ba3">00000000</TAXNUMY1>
    <TAXNUMY4 xmlns="ee269d3b-294c-4172-8502-9076785d5ba3" xsi:nil="true"/>
    <price xmlns="524f98cb-a21d-48ed-8a3e-1fdb9b16c647">354000</price>
    <user xmlns="524f98cb-a21d-48ed-8a3e-1fdb9b16c647">1584</user>
    <Ndog xmlns="524f98cb-a21d-48ed-8a3e-1fdb9b16c647">10-2/590</Ndog>
    <dat_beg xmlns="524f98cb-a21d-48ed-8a3e-1fdb9b16c647">2017-10-31T19:00:00+00:00</dat_beg>
    <ndop xmlns="524f98cb-a21d-48ed-8a3e-1fdb9b16c647" xsi:nil="true"/>
    <DGV_NDS_RENT_PAY_NP xmlns="ee269d3b-294c-4172-8502-9076785d5ba3" xsi:nil="true"/>
    <_x0066_p2013 xmlns="ee269d3b-294c-4172-8502-9076785d5ba3">110</_x0066_p2013>
    <name2 xmlns="ee269d3b-294c-4172-8502-9076785d5ba3" xsi:nil="true"/>
    <commen xmlns="524f98cb-a21d-48ed-8a3e-1fdb9b16c647">31.10.2017</commen>
    <name3 xmlns="ee269d3b-294c-4172-8502-9076785d5ba3" xsi:nil="true"/>
    <TAXNUMY2 xmlns="ee269d3b-294c-4172-8502-9076785d5ba3">00000</TAXNUMY2>
    <TAXNUMY5 xmlns="ee269d3b-294c-4172-8502-9076785d5ba3">2014-02-19T19:00:00+00:00</TAXNUMY5>
    <dat xmlns="524f98cb-a21d-48ed-8a3e-1fdb9b16c647">2017-10-24T19:00:00+00:00</dat>
    <srok xmlns="524f98cb-a21d-48ed-8a3e-1fdb9b16c647">2017-12-30T19:00:00+00:00</srok>
    <vid_own xmlns="ee269d3b-294c-4172-8502-9076785d5ba3">Частная</vid_own>
    <CITY xmlns="ee269d3b-294c-4172-8502-9076785d5ba3">Екатеринбург</CITY>
    <name4 xmlns="ee269d3b-294c-4172-8502-9076785d5ba3" xsi:nil="true"/>
    <TAXNUM2 xmlns="ee269d3b-294c-4172-8502-9076785d5ba3">33897962</TAXNUM2>
    <okp xmlns="ee269d3b-294c-4172-8502-9076785d5ba3" xsi:nil="true"/>
    <subj xmlns="524f98cb-a21d-48ed-8a3e-1fdb9b16c647">оказание услуг контакт – центра 8-800-ххх-хх-хх </subj>
    <_x0424__x041f_2013a xmlns="ee269d3b-294c-4172-8502-9076785d5ba3" xsi:nil="true"/>
    <doknr xmlns="524f98cb-a21d-48ed-8a3e-1fdb9b16c647" xsi:nil="true"/>
    <DGV_DBRENT xmlns="ee269d3b-294c-4172-8502-9076785d5ba3" xsi:nil="true"/>
    <DGV_ANNUL_MSFO xmlns="ee269d3b-294c-4172-8502-9076785d5ba3" xsi:nil="true"/>
    <stat xmlns="524f98cb-a21d-48ed-8a3e-1fdb9b16c647">На подписи</stat>
    <count xmlns="524f98cb-a21d-48ed-8a3e-1fdb9b16c647">3260300001</count>
    <_x0424__x041f_2013b xmlns="ee269d3b-294c-4172-8502-9076785d5ba3" xsi:nil="true"/>
    <DGV_SMP xmlns="ee269d3b-294c-4172-8502-9076785d5ba3">Да</DGV_SMP>
    <typ_doc xmlns="524f98cb-a21d-48ed-8a3e-1fdb9b16c647">договор</typ_doc>
    <mvz xmlns="524f98cb-a21d-48ed-8a3e-1fdb9b16c647" xsi:nil="true"/>
    <STREET xmlns="ee269d3b-294c-4172-8502-9076785d5ba3">Мамина-Сибиряка</STREET>
    <groups xmlns="ee269d3b-294c-4172-8502-9076785d5ba3">2</groups>
    <DGV_MONTH_RENT_PAY_NP xmlns="ee269d3b-294c-4172-8502-9076785d5ba3" xsi:nil="true"/>
    <TAXNUMY3 xmlns="ee269d3b-294c-4172-8502-9076785d5ba3">1146670001928</TAXNUMY3>
    <datcontrol xmlns="ee269d3b-294c-4172-8502-9076785d5ba3">2017-12-30T19:00:00+00:00</datcontro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C50805959F2439B377D20D4CAA3C7" ma:contentTypeVersion="137" ma:contentTypeDescription="Создание документа." ma:contentTypeScope="" ma:versionID="78a0134b782492f81fc37446c3b168de">
  <xsd:schema xmlns:xsd="http://www.w3.org/2001/XMLSchema" xmlns:xs="http://www.w3.org/2001/XMLSchema" xmlns:p="http://schemas.microsoft.com/office/2006/metadata/properties" xmlns:ns2="524f98cb-a21d-48ed-8a3e-1fdb9b16c647" xmlns:ns3="ee269d3b-294c-4172-8502-9076785d5ba3" xmlns:ns4="2065c287-4663-49e4-b729-97ac76fe80cb" targetNamespace="http://schemas.microsoft.com/office/2006/metadata/properties" ma:root="true" ma:fieldsID="56ab9844d4574c203b0c7354f71362c0" ns2:_="" ns3:_="" ns4:_="">
    <xsd:import namespace="524f98cb-a21d-48ed-8a3e-1fdb9b16c647"/>
    <xsd:import namespace="ee269d3b-294c-4172-8502-9076785d5ba3"/>
    <xsd:import namespace="2065c287-4663-49e4-b729-97ac76fe80cb"/>
    <xsd:element name="properties">
      <xsd:complexType>
        <xsd:sequence>
          <xsd:element name="documentManagement">
            <xsd:complexType>
              <xsd:all>
                <xsd:element ref="ns2:Ndog" minOccurs="0"/>
                <xsd:element ref="ns2:dat"/>
                <xsd:element ref="ns2:kontr"/>
                <xsd:element ref="ns2:srok" minOccurs="0"/>
                <xsd:element ref="ns2:price" minOccurs="0"/>
                <xsd:element ref="ns2:commen" minOccurs="0"/>
                <xsd:element ref="ns2:stat"/>
                <xsd:element ref="ns2:subj" minOccurs="0"/>
                <xsd:element ref="ns2:dat_beg" minOccurs="0"/>
                <xsd:element ref="ns2:user" minOccurs="0"/>
                <xsd:element ref="ns2:typ_doc"/>
                <xsd:element ref="ns2:typedog" minOccurs="0"/>
                <xsd:element ref="ns2:ndop" minOccurs="0"/>
                <xsd:element ref="ns2:nds" minOccurs="0"/>
                <xsd:element ref="ns2:swtnds" minOccurs="0"/>
                <xsd:element ref="ns2:depcust" minOccurs="0"/>
                <xsd:element ref="ns2:otvlic" minOccurs="0"/>
                <xsd:element ref="ns2:inn"/>
                <xsd:element ref="ns2:kpp" minOccurs="0"/>
                <xsd:element ref="ns2:count" minOccurs="0"/>
                <xsd:element ref="ns2:cfo" minOccurs="0"/>
                <xsd:element ref="ns2:prpaym" minOccurs="0"/>
                <xsd:element ref="ns2:enadv" minOccurs="0"/>
                <xsd:element ref="ns3:_x0066_p2013" minOccurs="0"/>
                <xsd:element ref="ns3:_x0424__x041f_2013a" minOccurs="0"/>
                <xsd:element ref="ns3:_x0424__x041f_2013b" minOccurs="0"/>
                <xsd:element ref="ns2:fp" minOccurs="0"/>
                <xsd:element ref="ns2:bdr" minOccurs="0"/>
                <xsd:element ref="ns2:sour" minOccurs="0"/>
                <xsd:element ref="ns2:mvz" minOccurs="0"/>
                <xsd:element ref="ns2:doknr" minOccurs="0"/>
                <xsd:element ref="ns2:tkontr" minOccurs="0"/>
                <xsd:element ref="ns3:vid_own" minOccurs="0"/>
                <xsd:element ref="ns3:STREET" minOccurs="0"/>
                <xsd:element ref="ns3:APP" minOccurs="0"/>
                <xsd:element ref="ns3:CITY" minOccurs="0"/>
                <xsd:element ref="ns3:groups" minOccurs="0"/>
                <xsd:element ref="ns3:DGVISD" minOccurs="0"/>
                <xsd:element ref="ns3:tfl" minOccurs="0"/>
                <xsd:element ref="ns3:name2" minOccurs="0"/>
                <xsd:element ref="ns3:name3" minOccurs="0"/>
                <xsd:element ref="ns3:name4" minOccurs="0"/>
                <xsd:element ref="ns3:vik"/>
                <xsd:element ref="ns3:subj1" minOccurs="0"/>
                <xsd:element ref="ns3:DGV_PERSON_RENT" minOccurs="0"/>
                <xsd:element ref="ns3:DGV_DBRENT" minOccurs="0"/>
                <xsd:element ref="ns3:DGV_DERENT" minOccurs="0"/>
                <xsd:element ref="ns3:DGV_ANNUL_MSFO" minOccurs="0"/>
                <xsd:element ref="ns3:DGV_STOCKOBJECT" minOccurs="0"/>
                <xsd:element ref="ns3:DGV_MONTH_RENT_PAY_OP" minOccurs="0"/>
                <xsd:element ref="ns3:DGV_NDS_RENT_PAY_OP" minOccurs="0"/>
                <xsd:element ref="ns3:DGV_MONTH_RENT_PAY_NP" minOccurs="0"/>
                <xsd:element ref="ns3:DGV_NDS_RENT_PAY_NP" minOccurs="0"/>
                <xsd:element ref="ns4:_dlc_DocId" minOccurs="0"/>
                <xsd:element ref="ns4:_dlc_DocIdUrl" minOccurs="0"/>
                <xsd:element ref="ns4:_dlc_DocIdPersistId" minOccurs="0"/>
                <xsd:element ref="ns3:DGV_SNUM" minOccurs="0"/>
                <xsd:element ref="ns3:DGV_SNUM1" minOccurs="0"/>
                <xsd:element ref="ns3:TAXNUM2" minOccurs="0"/>
                <xsd:element ref="ns3:TAXNUMY1" minOccurs="0"/>
                <xsd:element ref="ns3:TAXNUMY2" minOccurs="0"/>
                <xsd:element ref="ns3:TAXNUMY3" minOccurs="0"/>
                <xsd:element ref="ns3:TAXNUMY4" minOccurs="0"/>
                <xsd:element ref="ns3:TAXNUMY5" minOccurs="0"/>
                <xsd:element ref="ns3:okp" minOccurs="0"/>
                <xsd:element ref="ns3:datcontrol" minOccurs="0"/>
                <xsd:element ref="ns3:DGV_S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f98cb-a21d-48ed-8a3e-1fdb9b16c647" elementFormDefault="qualified">
    <xsd:import namespace="http://schemas.microsoft.com/office/2006/documentManagement/types"/>
    <xsd:import namespace="http://schemas.microsoft.com/office/infopath/2007/PartnerControls"/>
    <xsd:element name="Ndog" ma:index="2" nillable="true" ma:displayName="№ договора" ma:indexed="true" ma:internalName="Ndog">
      <xsd:simpleType>
        <xsd:restriction base="dms:Text">
          <xsd:maxLength value="255"/>
        </xsd:restriction>
      </xsd:simpleType>
    </xsd:element>
    <xsd:element name="dat" ma:index="3" ma:displayName="Дата документа" ma:default="[today]" ma:format="DateOnly" ma:internalName="dat">
      <xsd:simpleType>
        <xsd:restriction base="dms:DateTime"/>
      </xsd:simpleType>
    </xsd:element>
    <xsd:element name="kontr" ma:index="4" ma:displayName="Контрагент" ma:internalName="kontr">
      <xsd:simpleType>
        <xsd:restriction base="dms:Text">
          <xsd:maxLength value="255"/>
        </xsd:restriction>
      </xsd:simpleType>
    </xsd:element>
    <xsd:element name="srok" ma:index="5" nillable="true" ma:displayName="Сроки обязательств" ma:format="DateOnly" ma:internalName="srok">
      <xsd:simpleType>
        <xsd:restriction base="dms:DateTime"/>
      </xsd:simpleType>
    </xsd:element>
    <xsd:element name="price" ma:index="6" nillable="true" ma:displayName="Сумма по договору с НДС" ma:internalName="price">
      <xsd:simpleType>
        <xsd:restriction base="dms:Text">
          <xsd:maxLength value="255"/>
        </xsd:restriction>
      </xsd:simpleType>
    </xsd:element>
    <xsd:element name="commen" ma:index="7" nillable="true" ma:displayName="Примечание" ma:internalName="commen">
      <xsd:simpleType>
        <xsd:restriction base="dms:Note">
          <xsd:maxLength value="255"/>
        </xsd:restriction>
      </xsd:simpleType>
    </xsd:element>
    <xsd:element name="stat" ma:index="8" ma:displayName="Статус договора" ma:default="Создан" ma:format="Dropdown" ma:internalName="stat">
      <xsd:simpleType>
        <xsd:union memberTypes="dms:Text">
          <xsd:simpleType>
            <xsd:restriction base="dms:Choice">
              <xsd:enumeration value="Создан"/>
              <xsd:enumeration value="На согласовании"/>
              <xsd:enumeration value="На подписи"/>
              <xsd:enumeration value="Утвержден(ПОДПИСАН)"/>
              <xsd:enumeration value="Закрыт"/>
              <xsd:enumeration value="в архиве"/>
            </xsd:restriction>
          </xsd:simpleType>
        </xsd:union>
      </xsd:simpleType>
    </xsd:element>
    <xsd:element name="subj" ma:index="9" nillable="true" ma:displayName="Предмет договора" ma:internalName="subj">
      <xsd:simpleType>
        <xsd:restriction base="dms:Note">
          <xsd:maxLength value="255"/>
        </xsd:restriction>
      </xsd:simpleType>
    </xsd:element>
    <xsd:element name="dat_beg" ma:index="10" nillable="true" ma:displayName="Дата начала действия договора" ma:default="[today]" ma:format="DateOnly" ma:internalName="dat_beg">
      <xsd:simpleType>
        <xsd:restriction base="dms:DateTime"/>
      </xsd:simpleType>
    </xsd:element>
    <xsd:element name="user" ma:index="11" nillable="true" ma:displayName="Номер договора в реестре" ma:internalName="user">
      <xsd:simpleType>
        <xsd:restriction base="dms:Text">
          <xsd:maxLength value="255"/>
        </xsd:restriction>
      </xsd:simpleType>
    </xsd:element>
    <xsd:element name="typ_doc" ma:index="12" ma:displayName="Тип документа" ma:default="договор" ma:format="Dropdown" ma:internalName="typ_doc">
      <xsd:simpleType>
        <xsd:restriction base="dms:Choice">
          <xsd:enumeration value="договор"/>
          <xsd:enumeration value="приложение к договору"/>
          <xsd:enumeration value="доп.соглашение"/>
          <xsd:enumeration value="протокол разногласий"/>
          <xsd:enumeration value="учредительные документы"/>
          <xsd:enumeration value="другие документы"/>
        </xsd:restriction>
      </xsd:simpleType>
    </xsd:element>
    <xsd:element name="typedog" ma:index="13" nillable="true" ma:displayName="Тип договора" ma:list="{b1a98cf2-51d7-41ee-8951-d6e341e70f2a}" ma:internalName="typedog" ma:readOnly="false" ma:showField="Title" ma:web="abed9fbf-7537-406f-9b54-4d3250d81f54">
      <xsd:simpleType>
        <xsd:restriction base="dms:Lookup"/>
      </xsd:simpleType>
    </xsd:element>
    <xsd:element name="ndop" ma:index="14" nillable="true" ma:displayName="№ доп соглашения" ma:internalName="ndop">
      <xsd:simpleType>
        <xsd:restriction base="dms:Text">
          <xsd:maxLength value="12"/>
        </xsd:restriction>
      </xsd:simpleType>
    </xsd:element>
    <xsd:element name="nds" ma:index="15" nillable="true" ma:displayName="НДС по договору" ma:format="Dropdown" ma:internalName="nds">
      <xsd:simpleType>
        <xsd:restriction base="dms:Choice">
          <xsd:enumeration value="18% В ТОМ ЧИСЛЕ"/>
          <xsd:enumeration value="НЕ ОБЛАГАЕТСЯ НДС"/>
          <xsd:enumeration value="10% В ТОМ ЧИСЛЕ"/>
          <xsd:enumeration value="10% КРОМЕ ТОГО"/>
          <xsd:enumeration value="18% КРОМЕ ТОГО"/>
          <xsd:enumeration value="20% В ТОМ ЧИСЛЕ"/>
          <xsd:enumeration value="20% КРОМЕ ТОГО"/>
          <xsd:enumeration value="0%"/>
          <xsd:enumeration value="19% «КРОМЕ ТОГО»"/>
        </xsd:restriction>
      </xsd:simpleType>
    </xsd:element>
    <xsd:element name="swtnds" ma:index="16" nillable="true" ma:displayName="Сумма по договору без НДС" ma:internalName="swtnds">
      <xsd:simpleType>
        <xsd:restriction base="dms:Text">
          <xsd:maxLength value="255"/>
        </xsd:restriction>
      </xsd:simpleType>
    </xsd:element>
    <xsd:element name="depcust" ma:index="17" nillable="true" ma:displayName="Подразделение-заказчик" ma:format="Dropdown" ma:internalName="depcust">
      <xsd:simpleType>
        <xsd:union memberTypes="dms:Text">
          <xsd:simpleType>
            <xsd:restriction base="dms:Choice">
              <xsd:enumeration value="Руководство"/>
              <xsd:enumeration value="Бухгалтерия"/>
              <xsd:enumeration value="ОДОиИП"/>
              <xsd:enumeration value="ОУП"/>
              <xsd:enumeration value="ОСР"/>
              <xsd:enumeration value="ОСР_ЦОК"/>
              <xsd:enumeration value="АХО"/>
              <xsd:enumeration value="УР"/>
              <xsd:enumeration value="УПЭи взаимодействия с ТСО"/>
              <xsd:enumeration value="ОСПО"/>
              <xsd:enumeration value="ОСИ"/>
              <xsd:enumeration value="ЮО"/>
              <xsd:enumeration value="УККП"/>
              <xsd:enumeration value="ОР"/>
              <xsd:enumeration value="Казначейство"/>
              <xsd:enumeration value="Р-Сп"/>
              <xsd:enumeration value="СБ"/>
            </xsd:restriction>
          </xsd:simpleType>
        </xsd:union>
      </xsd:simpleType>
    </xsd:element>
    <xsd:element name="otvlic" ma:index="18" nillable="true" ma:displayName="Ответственное лицо" ma:internalName="otvlic">
      <xsd:simpleType>
        <xsd:restriction base="dms:Text">
          <xsd:maxLength value="255"/>
        </xsd:restriction>
      </xsd:simpleType>
    </xsd:element>
    <xsd:element name="inn" ma:index="19" ma:displayName="ИНН" ma:default="0" ma:internalName="inn">
      <xsd:simpleType>
        <xsd:restriction base="dms:Text">
          <xsd:maxLength value="12"/>
        </xsd:restriction>
      </xsd:simpleType>
    </xsd:element>
    <xsd:element name="kpp" ma:index="20" nillable="true" ma:displayName="КПП" ma:internalName="kpp">
      <xsd:simpleType>
        <xsd:restriction base="dms:Text">
          <xsd:maxLength value="255"/>
        </xsd:restriction>
      </xsd:simpleType>
    </xsd:element>
    <xsd:element name="count" ma:index="21" nillable="true" ma:displayName="Счет" ma:internalName="count">
      <xsd:simpleType>
        <xsd:restriction base="dms:Text">
          <xsd:maxLength value="255"/>
        </xsd:restriction>
      </xsd:simpleType>
    </xsd:element>
    <xsd:element name="cfo" ma:index="22" nillable="true" ma:displayName="ЦФО" ma:list="{fec78ecd-d5d2-47e1-980f-d4237062e954}" ma:internalName="cfo" ma:readOnly="false" ma:showField="Title" ma:web="abed9fbf-7537-406f-9b54-4d3250d81f54">
      <xsd:simpleType>
        <xsd:restriction base="dms:Lookup"/>
      </xsd:simpleType>
    </xsd:element>
    <xsd:element name="prpaym" ma:index="23" nillable="true" ma:displayName="Периодичность платежей" ma:format="Dropdown" ma:internalName="prpaym">
      <xsd:simpleType>
        <xsd:restriction base="dms:Choice">
          <xsd:enumeration value="Ежемесячные"/>
          <xsd:enumeration value="Разовые"/>
          <xsd:enumeration value="Ежеквартально"/>
          <xsd:enumeration value="По факту"/>
          <xsd:enumeration value="По графику"/>
        </xsd:restriction>
      </xsd:simpleType>
    </xsd:element>
    <xsd:element name="enadv" ma:index="24" nillable="true" ma:displayName="Возможность аванса" ma:default="0" ma:internalName="enadv">
      <xsd:simpleType>
        <xsd:restriction base="dms:Boolean"/>
      </xsd:simpleType>
    </xsd:element>
    <xsd:element name="fp" ma:index="28" nillable="true" ma:displayName="ФП" ma:list="{f61b3fbd-7ab2-44b3-8459-2e7a74b2ea2a}" ma:internalName="fp" ma:readOnly="false" ma:showField="con" ma:web="abed9fbf-7537-406f-9b54-4d3250d81f54">
      <xsd:simpleType>
        <xsd:restriction base="dms:Lookup"/>
      </xsd:simpleType>
    </xsd:element>
    <xsd:element name="bdr" ma:index="29" nillable="true" ma:displayName="БДР" ma:list="{cd34c973-3c65-44b4-930c-e10836cf6821}" ma:internalName="bdr" ma:readOnly="false" ma:showField="bdr" ma:web="abed9fbf-7537-406f-9b54-4d3250d81f54">
      <xsd:simpleType>
        <xsd:restriction base="dms:Lookup"/>
      </xsd:simpleType>
    </xsd:element>
    <xsd:element name="sour" ma:index="30" nillable="true" ma:displayName="Источники финансирования" ma:list="{46e53f9d-5dab-4b8a-a4ed-3f0edb962a1e}" ma:internalName="sour" ma:readOnly="false" ma:showField="brif" ma:web="abed9fbf-7537-406f-9b54-4d3250d81f54">
      <xsd:simpleType>
        <xsd:restriction base="dms:Lookup"/>
      </xsd:simpleType>
    </xsd:element>
    <xsd:element name="mvz" ma:index="31" nillable="true" ma:displayName="МВЗ" ma:internalName="mvz">
      <xsd:simpleType>
        <xsd:restriction base="dms:Text">
          <xsd:maxLength value="255"/>
        </xsd:restriction>
      </xsd:simpleType>
    </xsd:element>
    <xsd:element name="doknr" ma:index="32" nillable="true" ma:displayName="doknr" ma:internalName="doknr">
      <xsd:simpleType>
        <xsd:restriction base="dms:Text">
          <xsd:maxLength value="255"/>
        </xsd:restriction>
      </xsd:simpleType>
    </xsd:element>
    <xsd:element name="tkontr" ma:index="33" nillable="true" ma:displayName="тип контрагента" ma:default="Кредитор" ma:format="Dropdown" ma:internalName="tkontr">
      <xsd:simpleType>
        <xsd:restriction base="dms:Choice">
          <xsd:enumeration value="Дебитор"/>
          <xsd:enumeration value="Кредитор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9d3b-294c-4172-8502-9076785d5ba3" elementFormDefault="qualified">
    <xsd:import namespace="http://schemas.microsoft.com/office/2006/documentManagement/types"/>
    <xsd:import namespace="http://schemas.microsoft.com/office/infopath/2007/PartnerControls"/>
    <xsd:element name="_x0066_p2013" ma:index="25" nillable="true" ma:displayName="ФП2013" ma:list="{a4c43a0f-3840-4b97-9bea-8cd8518b9f3e}" ma:internalName="_x0066_p2013" ma:readOnly="false" ma:showField="con">
      <xsd:simpleType>
        <xsd:restriction base="dms:Lookup"/>
      </xsd:simpleType>
    </xsd:element>
    <xsd:element name="_x0424__x041f_2013a" ma:index="26" nillable="true" ma:displayName="ФП2013a" ma:list="{a4c43a0f-3840-4b97-9bea-8cd8518b9f3e}" ma:internalName="_x0424__x041f_2013a" ma:showField="con">
      <xsd:simpleType>
        <xsd:restriction base="dms:Lookup"/>
      </xsd:simpleType>
    </xsd:element>
    <xsd:element name="_x0424__x041f_2013b" ma:index="27" nillable="true" ma:displayName="ФП2013b" ma:list="{a4c43a0f-3840-4b97-9bea-8cd8518b9f3e}" ma:internalName="_x0424__x041f_2013b" ma:showField="con">
      <xsd:simpleType>
        <xsd:restriction base="dms:Lookup"/>
      </xsd:simpleType>
    </xsd:element>
    <xsd:element name="vid_own" ma:index="34" nillable="true" ma:displayName="форма собственности" ma:format="Dropdown" ma:internalName="vid_own">
      <xsd:simpleType>
        <xsd:restriction base="dms:Choice">
          <xsd:enumeration value="Государственная"/>
          <xsd:enumeration value="Частная"/>
          <xsd:enumeration value="Холдинг"/>
        </xsd:restriction>
      </xsd:simpleType>
    </xsd:element>
    <xsd:element name="STREET" ma:index="35" nillable="true" ma:displayName="Улица" ma:internalName="STREET">
      <xsd:simpleType>
        <xsd:restriction base="dms:Text">
          <xsd:maxLength value="60"/>
        </xsd:restriction>
      </xsd:simpleType>
    </xsd:element>
    <xsd:element name="APP" ma:index="36" nillable="true" ma:displayName="Номер дома" ma:internalName="APP">
      <xsd:simpleType>
        <xsd:restriction base="dms:Text">
          <xsd:maxLength value="10"/>
        </xsd:restriction>
      </xsd:simpleType>
    </xsd:element>
    <xsd:element name="CITY" ma:index="37" nillable="true" ma:displayName="Город" ma:internalName="CITY">
      <xsd:simpleType>
        <xsd:restriction base="dms:Text">
          <xsd:maxLength value="35"/>
        </xsd:restriction>
      </xsd:simpleType>
    </xsd:element>
    <xsd:element name="groups" ma:index="38" nillable="true" ma:displayName="Группировка" ma:list="{9040603b-b71b-4022-a8c8-42e924ff7cfb}" ma:internalName="groups" ma:readOnly="false" ma:showField="Title">
      <xsd:simpleType>
        <xsd:restriction base="dms:Lookup"/>
      </xsd:simpleType>
    </xsd:element>
    <xsd:element name="DGVISD" ma:index="39" nillable="true" ma:displayName="Продление договора" ma:format="DateOnly" ma:internalName="DGVISD">
      <xsd:simpleType>
        <xsd:restriction base="dms:DateTime"/>
      </xsd:simpleType>
    </xsd:element>
    <xsd:element name="tfl" ma:index="52" nillable="true" ma:displayName="Тип ФЛ" ma:format="Dropdown" ma:internalName="tfl">
      <xsd:simpleType>
        <xsd:restriction base="dms:Choice">
          <xsd:enumeration value="перепр ПУ 100035074"/>
          <xsd:enumeration value="замена ПУ 100035842"/>
        </xsd:restriction>
      </xsd:simpleType>
    </xsd:element>
    <xsd:element name="name2" ma:index="53" nillable="true" ma:displayName="Имя 2" ma:internalName="name2">
      <xsd:simpleType>
        <xsd:restriction base="dms:Text">
          <xsd:maxLength value="30"/>
        </xsd:restriction>
      </xsd:simpleType>
    </xsd:element>
    <xsd:element name="name3" ma:index="54" nillable="true" ma:displayName="Имя 3" ma:internalName="name3">
      <xsd:simpleType>
        <xsd:restriction base="dms:Text">
          <xsd:maxLength value="30"/>
        </xsd:restriction>
      </xsd:simpleType>
    </xsd:element>
    <xsd:element name="name4" ma:index="55" nillable="true" ma:displayName="Имя 4" ma:internalName="name4">
      <xsd:simpleType>
        <xsd:restriction base="dms:Text">
          <xsd:maxLength value="30"/>
        </xsd:restriction>
      </xsd:simpleType>
    </xsd:element>
    <xsd:element name="vik" ma:index="56" ma:displayName="Вид контр-та" ma:default="Юр. лицо" ma:format="Dropdown" ma:internalName="vik">
      <xsd:simpleType>
        <xsd:restriction base="dms:Choice">
          <xsd:enumeration value="Юр. лицо"/>
          <xsd:enumeration value="Физ. лицо"/>
          <xsd:enumeration value="ИП"/>
        </xsd:restriction>
      </xsd:simpleType>
    </xsd:element>
    <xsd:element name="subj1" ma:index="57" nillable="true" ma:displayName="Предмет договора ДУ" ma:format="Dropdown" ma:internalName="subj1">
      <xsd:simpleType>
        <xsd:restriction base="dms:Choice">
          <xsd:enumeration value="Информационно-консультативные услуги в виде семинара"/>
          <xsd:enumeration value="Выполнение работ в измерительном комплексе средств учета электроэнергии"/>
          <xsd:enumeration value="Перепрограммирование приборов учета электроэнергии"/>
          <xsd:enumeration value="Продажа товара"/>
        </xsd:restriction>
      </xsd:simpleType>
    </xsd:element>
    <xsd:element name="DGV_PERSON_RENT" ma:index="58" nillable="true" ma:displayName="Арендодатель/Арендатор" ma:format="Dropdown" ma:internalName="DGV_PERSON_RENT">
      <xsd:simpleType>
        <xsd:restriction base="dms:Choice">
          <xsd:enumeration value="1 Арендодатель"/>
          <xsd:enumeration value="2 Арендатор"/>
        </xsd:restriction>
      </xsd:simpleType>
    </xsd:element>
    <xsd:element name="DGV_DBRENT" ma:index="59" nillable="true" ma:displayName="Дата начала срока аренды" ma:format="DateOnly" ma:internalName="DGV_DBRENT">
      <xsd:simpleType>
        <xsd:restriction base="dms:DateTime"/>
      </xsd:simpleType>
    </xsd:element>
    <xsd:element name="DGV_DERENT" ma:index="60" nillable="true" ma:displayName="Дата окончания срока аренды" ma:format="DateOnly" ma:internalName="DGV_DERENT">
      <xsd:simpleType>
        <xsd:restriction base="dms:DateTime"/>
      </xsd:simpleType>
    </xsd:element>
    <xsd:element name="DGV_ANNUL_MSFO" ma:index="61" nillable="true" ma:displayName="Условия расторжения МСФО" ma:format="Dropdown" ma:internalName="DGV_ANNUL_MSFO">
      <xsd:simpleType>
        <xsd:restriction base="dms:Choice">
          <xsd:enumeration value="1 Аннулируемый"/>
          <xsd:enumeration value="2 Неаннулируемый"/>
        </xsd:restriction>
      </xsd:simpleType>
    </xsd:element>
    <xsd:element name="DGV_STOCKOBJECT" ma:index="62" nillable="true" ma:displayName="Объект учит. на балансе" ma:format="Dropdown" ma:internalName="DGV_STOCKOBJECT">
      <xsd:simpleType>
        <xsd:restriction base="dms:Choice">
          <xsd:enumeration value="1 На балансе Арендатора"/>
          <xsd:enumeration value="2 На балансе Арендодателя"/>
        </xsd:restriction>
      </xsd:simpleType>
    </xsd:element>
    <xsd:element name="DGV_MONTH_RENT_PAY_OP" ma:index="63" nillable="true" ma:displayName="ЕжемесАрендПлатОтчетнПериод" ma:decimals="2" ma:LCID="1049" ma:internalName="DGV_MONTH_RENT_PAY_OP">
      <xsd:simpleType>
        <xsd:restriction base="dms:Currency"/>
      </xsd:simpleType>
    </xsd:element>
    <xsd:element name="DGV_NDS_RENT_PAY_OP" ma:index="64" nillable="true" ma:displayName="НДСпоАрендПлатОтчетнПериод" ma:decimals="2" ma:LCID="1049" ma:internalName="DGV_NDS_RENT_PAY_OP">
      <xsd:simpleType>
        <xsd:restriction base="dms:Currency"/>
      </xsd:simpleType>
    </xsd:element>
    <xsd:element name="DGV_MONTH_RENT_PAY_NP" ma:index="65" nillable="true" ma:displayName="ЕжемесАрендПлатПоследПериод" ma:decimals="2" ma:LCID="1049" ma:internalName="DGV_MONTH_RENT_PAY_NP">
      <xsd:simpleType>
        <xsd:restriction base="dms:Currency"/>
      </xsd:simpleType>
    </xsd:element>
    <xsd:element name="DGV_NDS_RENT_PAY_NP" ma:index="66" nillable="true" ma:displayName="НДСпоАрендПлатПоследПериод" ma:decimals="2" ma:LCID="1049" ma:internalName="DGV_NDS_RENT_PAY_NP">
      <xsd:simpleType>
        <xsd:restriction base="dms:Currency"/>
      </xsd:simpleType>
    </xsd:element>
    <xsd:element name="DGV_SNUM" ma:index="70" nillable="true" ma:displayName="Сектор" ma:format="Dropdown" ma:internalName="DGV_SNUM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DGV_SNUM1" ma:index="71" nillable="true" ma:displayName="Сектор1" ma:format="Dropdown" ma:internalName="DGV_SNUM1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TAXNUM2" ma:index="72" nillable="true" ma:displayName="ОКПО" ma:internalName="TAXNUM2">
      <xsd:simpleType>
        <xsd:restriction base="dms:Text">
          <xsd:maxLength value="10"/>
        </xsd:restriction>
      </xsd:simpleType>
    </xsd:element>
    <xsd:element name="TAXNUMY1" ma:index="73" nillable="true" ma:displayName="ОКТМО" ma:internalName="TAXNUMY1">
      <xsd:simpleType>
        <xsd:restriction base="dms:Text">
          <xsd:maxLength value="11"/>
        </xsd:restriction>
      </xsd:simpleType>
    </xsd:element>
    <xsd:element name="TAXNUMY2" ma:index="74" nillable="true" ma:displayName="ОКОПФ" ma:internalName="TAXNUMY2">
      <xsd:simpleType>
        <xsd:restriction base="dms:Text">
          <xsd:maxLength value="5"/>
        </xsd:restriction>
      </xsd:simpleType>
    </xsd:element>
    <xsd:element name="TAXNUMY3" ma:index="75" nillable="true" ma:displayName="ОГРН" ma:internalName="TAXNUMY3">
      <xsd:simpleType>
        <xsd:restriction base="dms:Text">
          <xsd:maxLength value="13"/>
        </xsd:restriction>
      </xsd:simpleType>
    </xsd:element>
    <xsd:element name="TAXNUMY4" ma:index="76" nillable="true" ma:displayName="ОГРНИП" ma:internalName="TAXNUMY4">
      <xsd:simpleType>
        <xsd:restriction base="dms:Text">
          <xsd:maxLength value="15"/>
        </xsd:restriction>
      </xsd:simpleType>
    </xsd:element>
    <xsd:element name="TAXNUMY5" ma:index="77" nillable="true" ma:displayName="Дата ЕГРЮЛ" ma:format="DateOnly" ma:internalName="TAXNUMY5">
      <xsd:simpleType>
        <xsd:restriction base="dms:DateTime"/>
      </xsd:simpleType>
    </xsd:element>
    <xsd:element name="okp" ma:index="78" nillable="true" ma:displayName="ОЗ" ma:format="Dropdown" ma:internalName="okp">
      <xsd:simpleType>
        <xsd:restriction base="dms:Choice">
          <xsd:enumeration value="открытая закупка"/>
          <xsd:enumeration value="_"/>
        </xsd:restriction>
      </xsd:simpleType>
    </xsd:element>
    <xsd:element name="datcontrol" ma:index="79" nillable="true" ma:displayName="дата контроля" ma:format="DateOnly" ma:internalName="datcontrol">
      <xsd:simpleType>
        <xsd:restriction base="dms:DateTime"/>
      </xsd:simpleType>
    </xsd:element>
    <xsd:element name="DGV_SMP" ma:index="80" nillable="true" ma:displayName="Субьект с/м бизнеса" ma:format="Dropdown" ma:internalName="DGV_SMP">
      <xsd:simpleType>
        <xsd:restriction base="dms:Choice">
          <xsd:enumeration value="Да"/>
          <xsd:enumeration value="Нет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6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6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1804-8BA6-4DB3-9394-8427991C5B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A49269-FFC3-44FD-9291-875E31B06ACA}">
  <ds:schemaRefs>
    <ds:schemaRef ds:uri="http://purl.org/dc/elements/1.1/"/>
    <ds:schemaRef ds:uri="http://schemas.openxmlformats.org/package/2006/metadata/core-properties"/>
    <ds:schemaRef ds:uri="524f98cb-a21d-48ed-8a3e-1fdb9b16c647"/>
    <ds:schemaRef ds:uri="2065c287-4663-49e4-b729-97ac76fe80c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ee269d3b-294c-4172-8502-9076785d5ba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08F851-2DC8-468C-B510-07A4353E7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A24DB-EA79-4B0C-9A1E-F1CFD5CB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f98cb-a21d-48ed-8a3e-1fdb9b16c647"/>
    <ds:schemaRef ds:uri="ee269d3b-294c-4172-8502-9076785d5ba3"/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82EEE3-8A53-4826-B891-8FCB54D3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Eens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Соколова Наталья Владиславна</dc:creator>
  <cp:keywords>Конфиденциально</cp:keywords>
  <cp:lastModifiedBy>Мартьянов Андрей Николаевич</cp:lastModifiedBy>
  <cp:revision>17</cp:revision>
  <cp:lastPrinted>2018-12-11T10:56:00Z</cp:lastPrinted>
  <dcterms:created xsi:type="dcterms:W3CDTF">2017-11-14T09:40:00Z</dcterms:created>
  <dcterms:modified xsi:type="dcterms:W3CDTF">2018-12-25T09:01:00Z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0x010100DBBC50805959F2439B377D20D4CAA3C7</vt:lpwstr>
  </property>
  <property fmtid="{D5CDD505-2E9C-101B-9397-08002B2CF9AE}" pid="3" name="_dlc_DocIdItemGuid">
    <vt:lpwstr>50b57d81-0321-4e84-982f-ef255e952d2b</vt:lpwstr>
  </property>
</Properties>
</file>