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A7D" w:rsidRDefault="009A5A7D" w:rsidP="009A5A7D">
      <w:pPr>
        <w:pStyle w:val="ConsPlusTitlePage"/>
      </w:pPr>
      <w:r>
        <w:t xml:space="preserve">Документ предоставлен </w:t>
      </w:r>
      <w:hyperlink r:id="rId6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A5A7D" w:rsidRDefault="009A5A7D" w:rsidP="009A5A7D">
      <w:pPr>
        <w:pStyle w:val="ConsPlusNormal"/>
        <w:ind w:firstLine="540"/>
        <w:jc w:val="both"/>
        <w:outlineLvl w:val="0"/>
      </w:pPr>
    </w:p>
    <w:tbl>
      <w:tblPr>
        <w:tblW w:w="9921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921"/>
      </w:tblGrid>
      <w:tr w:rsidR="009A5A7D" w:rsidTr="00D60986">
        <w:trPr>
          <w:jc w:val="center"/>
        </w:trPr>
        <w:tc>
          <w:tcPr>
            <w:tcW w:w="9861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A5A7D" w:rsidRDefault="009A5A7D" w:rsidP="00D60986">
            <w:pPr>
              <w:pStyle w:val="ConsPlusNormal"/>
              <w:jc w:val="both"/>
            </w:pPr>
            <w:r>
              <w:rPr>
                <w:color w:val="392C69"/>
                <w:sz w:val="24"/>
              </w:rPr>
              <w:t>Форма подготовлена с использованием правовых актов по состоянию на 10.05.2019.</w:t>
            </w:r>
          </w:p>
        </w:tc>
      </w:tr>
    </w:tbl>
    <w:p w:rsidR="009A5A7D" w:rsidRDefault="009A5A7D" w:rsidP="009A5A7D">
      <w:pPr>
        <w:pStyle w:val="ConsPlusNonformat"/>
        <w:spacing w:before="260"/>
        <w:jc w:val="both"/>
      </w:pPr>
      <w:r>
        <w:t xml:space="preserve">                            ДОВЕРЕННОСТЬ </w:t>
      </w:r>
      <w:hyperlink w:anchor="P89" w:history="1">
        <w:r>
          <w:rPr>
            <w:color w:val="0000FF"/>
          </w:rPr>
          <w:t>&lt;1&gt;</w:t>
        </w:r>
      </w:hyperlink>
      <w:r>
        <w:t xml:space="preserve"> N ___</w:t>
      </w:r>
    </w:p>
    <w:p w:rsidR="009A5A7D" w:rsidRDefault="009A5A7D" w:rsidP="009A5A7D">
      <w:pPr>
        <w:pStyle w:val="ConsPlusNonformat"/>
        <w:jc w:val="both"/>
      </w:pPr>
    </w:p>
    <w:p w:rsidR="009A5A7D" w:rsidRDefault="009A5A7D" w:rsidP="009A5A7D">
      <w:pPr>
        <w:pStyle w:val="ConsPlusNonformat"/>
        <w:jc w:val="both"/>
      </w:pPr>
      <w:r>
        <w:t xml:space="preserve">г. __________________          ________________________________________ </w:t>
      </w:r>
      <w:hyperlink w:anchor="P92" w:history="1">
        <w:r>
          <w:rPr>
            <w:color w:val="0000FF"/>
          </w:rPr>
          <w:t>&lt;2&gt;</w:t>
        </w:r>
      </w:hyperlink>
    </w:p>
    <w:p w:rsidR="009A5A7D" w:rsidRDefault="009A5A7D" w:rsidP="009A5A7D">
      <w:pPr>
        <w:pStyle w:val="ConsPlusNonformat"/>
        <w:jc w:val="both"/>
      </w:pPr>
      <w:r>
        <w:t xml:space="preserve">   (место совершения)             (дата (число, месяц, год) прописью)</w:t>
      </w:r>
    </w:p>
    <w:p w:rsidR="009A5A7D" w:rsidRDefault="009A5A7D" w:rsidP="009A5A7D">
      <w:pPr>
        <w:pStyle w:val="ConsPlusNonformat"/>
        <w:jc w:val="both"/>
      </w:pPr>
    </w:p>
    <w:p w:rsidR="009A5A7D" w:rsidRDefault="009A5A7D" w:rsidP="009A5A7D">
      <w:pPr>
        <w:pStyle w:val="ConsPlusNonformat"/>
        <w:jc w:val="both"/>
      </w:pPr>
      <w:r>
        <w:t xml:space="preserve">    Граждан__ _________________ __________________________________________,</w:t>
      </w:r>
    </w:p>
    <w:p w:rsidR="009A5A7D" w:rsidRDefault="009A5A7D" w:rsidP="009A5A7D">
      <w:pPr>
        <w:pStyle w:val="ConsPlusNonformat"/>
        <w:jc w:val="both"/>
      </w:pPr>
      <w:r>
        <w:t xml:space="preserve">                (гражданство)          (Ф.И.О. доверителя полностью)</w:t>
      </w:r>
    </w:p>
    <w:p w:rsidR="009A5A7D" w:rsidRDefault="009A5A7D" w:rsidP="009A5A7D">
      <w:pPr>
        <w:pStyle w:val="ConsPlusNonformat"/>
        <w:jc w:val="both"/>
      </w:pPr>
      <w:r>
        <w:t>____________________________, паспорт серии _________ N ____________, выдан</w:t>
      </w:r>
    </w:p>
    <w:p w:rsidR="009A5A7D" w:rsidRDefault="009A5A7D" w:rsidP="009A5A7D">
      <w:pPr>
        <w:pStyle w:val="ConsPlusNonformat"/>
        <w:jc w:val="both"/>
      </w:pPr>
      <w:r>
        <w:t>(число, месяц, год рождения)</w:t>
      </w:r>
    </w:p>
    <w:p w:rsidR="009A5A7D" w:rsidRDefault="009A5A7D" w:rsidP="009A5A7D">
      <w:pPr>
        <w:pStyle w:val="ConsPlusNonformat"/>
        <w:jc w:val="both"/>
      </w:pPr>
      <w:r>
        <w:t>"___"__________ ___ г. _________________________________, код подразделения</w:t>
      </w:r>
    </w:p>
    <w:p w:rsidR="009A5A7D" w:rsidRDefault="009A5A7D" w:rsidP="009A5A7D">
      <w:pPr>
        <w:pStyle w:val="ConsPlusNonformat"/>
        <w:jc w:val="both"/>
      </w:pPr>
      <w:r>
        <w:t xml:space="preserve">                           (орган, выдавший паспорт)</w:t>
      </w:r>
    </w:p>
    <w:p w:rsidR="009A5A7D" w:rsidRDefault="009A5A7D" w:rsidP="009A5A7D">
      <w:pPr>
        <w:pStyle w:val="ConsPlusNonformat"/>
        <w:jc w:val="both"/>
      </w:pPr>
      <w:r>
        <w:t>__________, зарегистрированны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по адресу: ____________________________,</w:t>
      </w:r>
    </w:p>
    <w:p w:rsidR="009A5A7D" w:rsidRDefault="009A5A7D" w:rsidP="009A5A7D">
      <w:pPr>
        <w:pStyle w:val="ConsPlusNonformat"/>
        <w:jc w:val="both"/>
      </w:pPr>
      <w:r>
        <w:t xml:space="preserve">    </w:t>
      </w:r>
      <w:proofErr w:type="gramStart"/>
      <w:r>
        <w:t>(вариант, если доверитель - юридическое лицо:</w:t>
      </w:r>
      <w:proofErr w:type="gramEnd"/>
    </w:p>
    <w:p w:rsidR="009A5A7D" w:rsidRDefault="009A5A7D" w:rsidP="009A5A7D">
      <w:pPr>
        <w:pStyle w:val="ConsPlusNonformat"/>
        <w:jc w:val="both"/>
      </w:pPr>
      <w:r>
        <w:t xml:space="preserve">    __________________________________ "_________________________________",</w:t>
      </w:r>
    </w:p>
    <w:p w:rsidR="009A5A7D" w:rsidRDefault="009A5A7D" w:rsidP="009A5A7D">
      <w:pPr>
        <w:pStyle w:val="ConsPlusNonformat"/>
        <w:jc w:val="both"/>
      </w:pPr>
      <w:r>
        <w:t xml:space="preserve">      (организационно-правовая форма)            (наименование)</w:t>
      </w:r>
    </w:p>
    <w:p w:rsidR="009A5A7D" w:rsidRDefault="009A5A7D" w:rsidP="009A5A7D">
      <w:pPr>
        <w:pStyle w:val="ConsPlusNonformat"/>
        <w:jc w:val="both"/>
      </w:pPr>
      <w:r>
        <w:t>ОГРН ___________, ИНН __________, дата и место государственной регистрации:</w:t>
      </w:r>
    </w:p>
    <w:p w:rsidR="009A5A7D" w:rsidRDefault="009A5A7D" w:rsidP="009A5A7D">
      <w:pPr>
        <w:pStyle w:val="ConsPlusNonformat"/>
        <w:jc w:val="both"/>
      </w:pPr>
      <w:r>
        <w:t>"__"____________ _____ г. _______________________________, расположенное по</w:t>
      </w:r>
    </w:p>
    <w:p w:rsidR="009A5A7D" w:rsidRDefault="009A5A7D" w:rsidP="009A5A7D">
      <w:pPr>
        <w:pStyle w:val="ConsPlusNonformat"/>
        <w:jc w:val="both"/>
      </w:pPr>
      <w:r>
        <w:t>адресу: __________________________________________________________________,</w:t>
      </w:r>
    </w:p>
    <w:p w:rsidR="009A5A7D" w:rsidRDefault="009A5A7D" w:rsidP="009A5A7D">
      <w:pPr>
        <w:pStyle w:val="ConsPlusNonformat"/>
        <w:jc w:val="both"/>
      </w:pPr>
      <w:r>
        <w:t xml:space="preserve">в лице _________________________________________, </w:t>
      </w:r>
      <w:proofErr w:type="gramStart"/>
      <w:r>
        <w:t>действующего</w:t>
      </w:r>
      <w:proofErr w:type="gramEnd"/>
      <w:r>
        <w:t xml:space="preserve"> на основании</w:t>
      </w:r>
    </w:p>
    <w:p w:rsidR="009A5A7D" w:rsidRDefault="009A5A7D" w:rsidP="009A5A7D">
      <w:pPr>
        <w:pStyle w:val="ConsPlusNonformat"/>
        <w:jc w:val="both"/>
      </w:pPr>
      <w:r>
        <w:t xml:space="preserve">            (Ф.И.О. уполномоченного лица)</w:t>
      </w:r>
    </w:p>
    <w:p w:rsidR="009A5A7D" w:rsidRDefault="009A5A7D" w:rsidP="009A5A7D">
      <w:pPr>
        <w:pStyle w:val="ConsPlusNonformat"/>
        <w:jc w:val="both"/>
      </w:pPr>
      <w:r>
        <w:t>___________________________________________________________________________</w:t>
      </w:r>
    </w:p>
    <w:p w:rsidR="009A5A7D" w:rsidRDefault="009A5A7D" w:rsidP="009A5A7D">
      <w:pPr>
        <w:pStyle w:val="ConsPlusNonformat"/>
        <w:jc w:val="both"/>
      </w:pPr>
      <w:r>
        <w:t xml:space="preserve">    </w:t>
      </w:r>
      <w:proofErr w:type="gramStart"/>
      <w:r>
        <w:t>(Устава от "__"_____ ____ г. (вариант: в ред. от "__"____ ____ г.),</w:t>
      </w:r>
      <w:proofErr w:type="gramEnd"/>
    </w:p>
    <w:p w:rsidR="009A5A7D" w:rsidRDefault="009A5A7D" w:rsidP="009A5A7D">
      <w:pPr>
        <w:pStyle w:val="ConsPlusNonformat"/>
        <w:jc w:val="both"/>
      </w:pPr>
      <w:r>
        <w:t>_________________________________________________________________________),</w:t>
      </w:r>
    </w:p>
    <w:p w:rsidR="009A5A7D" w:rsidRDefault="009A5A7D" w:rsidP="009A5A7D">
      <w:pPr>
        <w:pStyle w:val="ConsPlusNonformat"/>
        <w:jc w:val="both"/>
      </w:pPr>
      <w:r>
        <w:t xml:space="preserve">           доверенности, вид документа, удостоверяющего личность</w:t>
      </w:r>
    </w:p>
    <w:p w:rsidR="009A5A7D" w:rsidRDefault="009A5A7D" w:rsidP="009A5A7D">
      <w:pPr>
        <w:pStyle w:val="ConsPlusNonformat"/>
        <w:jc w:val="both"/>
      </w:pPr>
      <w:r>
        <w:t xml:space="preserve">                  (указать реквизиты, кем и когда </w:t>
      </w:r>
      <w:proofErr w:type="gramStart"/>
      <w:r>
        <w:t>выдан</w:t>
      </w:r>
      <w:proofErr w:type="gramEnd"/>
      <w:r>
        <w:t>))</w:t>
      </w:r>
    </w:p>
    <w:p w:rsidR="009A5A7D" w:rsidRDefault="009A5A7D" w:rsidP="009A5A7D">
      <w:pPr>
        <w:pStyle w:val="ConsPlusNonformat"/>
        <w:jc w:val="both"/>
      </w:pPr>
      <w:proofErr w:type="gramStart"/>
      <w:r>
        <w:t>являющийся</w:t>
      </w:r>
      <w:proofErr w:type="gramEnd"/>
      <w:r>
        <w:t xml:space="preserve"> собственником __________________________________________________</w:t>
      </w:r>
    </w:p>
    <w:p w:rsidR="009A5A7D" w:rsidRDefault="009A5A7D" w:rsidP="009A5A7D">
      <w:pPr>
        <w:pStyle w:val="ConsPlusNonformat"/>
        <w:jc w:val="both"/>
      </w:pPr>
      <w:r>
        <w:t xml:space="preserve">                                       (указать количество)</w:t>
      </w:r>
    </w:p>
    <w:p w:rsidR="009A5A7D" w:rsidRDefault="009A5A7D" w:rsidP="009A5A7D">
      <w:pPr>
        <w:pStyle w:val="ConsPlusNonformat"/>
        <w:jc w:val="both"/>
      </w:pPr>
      <w:proofErr w:type="gramStart"/>
      <w:r>
        <w:t xml:space="preserve">обыкновенных  именных  акций  акционерного  общества  </w:t>
      </w:r>
      <w:hyperlink w:anchor="P93" w:history="1">
        <w:r>
          <w:rPr>
            <w:color w:val="0000FF"/>
          </w:rPr>
          <w:t>&lt;3&gt;</w:t>
        </w:r>
      </w:hyperlink>
      <w:r>
        <w:t xml:space="preserve">  (или: публичного</w:t>
      </w:r>
      <w:proofErr w:type="gramEnd"/>
    </w:p>
    <w:p w:rsidR="009A5A7D" w:rsidRDefault="009A5A7D" w:rsidP="009A5A7D">
      <w:pPr>
        <w:pStyle w:val="ConsPlusNonformat"/>
        <w:jc w:val="both"/>
      </w:pPr>
      <w:r>
        <w:t>акционерного общества) "___________" (государственный регистрационный номер</w:t>
      </w:r>
    </w:p>
    <w:p w:rsidR="009A5A7D" w:rsidRDefault="009A5A7D" w:rsidP="009A5A7D">
      <w:pPr>
        <w:pStyle w:val="ConsPlusNonformat"/>
        <w:jc w:val="both"/>
      </w:pPr>
      <w:r>
        <w:t>выпуска акций</w:t>
      </w:r>
      <w:proofErr w:type="gramStart"/>
      <w:r>
        <w:t xml:space="preserve"> - ___________), </w:t>
      </w:r>
      <w:proofErr w:type="gramEnd"/>
      <w:r>
        <w:t>номер лицевого счета зарегистрированного лица</w:t>
      </w:r>
    </w:p>
    <w:p w:rsidR="009A5A7D" w:rsidRDefault="009A5A7D" w:rsidP="009A5A7D">
      <w:pPr>
        <w:pStyle w:val="ConsPlusNonformat"/>
        <w:jc w:val="both"/>
      </w:pPr>
      <w:r>
        <w:t>___________________________________, настоящей доверенностью уполномочивает</w:t>
      </w:r>
    </w:p>
    <w:p w:rsidR="009A5A7D" w:rsidRDefault="009A5A7D" w:rsidP="009A5A7D">
      <w:pPr>
        <w:pStyle w:val="ConsPlusNonformat"/>
        <w:jc w:val="both"/>
      </w:pPr>
      <w:r>
        <w:t>гражданин</w:t>
      </w:r>
      <w:proofErr w:type="gramStart"/>
      <w:r>
        <w:t>а(</w:t>
      </w:r>
      <w:proofErr w:type="gramEnd"/>
      <w:r>
        <w:t>ку) _______________________ ___________________________________,</w:t>
      </w:r>
    </w:p>
    <w:p w:rsidR="009A5A7D" w:rsidRDefault="009A5A7D" w:rsidP="009A5A7D">
      <w:pPr>
        <w:pStyle w:val="ConsPlusNonformat"/>
        <w:jc w:val="both"/>
      </w:pPr>
      <w:r>
        <w:t xml:space="preserve">                    (гражданство)      (Ф.И.О. доверенного лица полностью)</w:t>
      </w:r>
    </w:p>
    <w:p w:rsidR="009A5A7D" w:rsidRDefault="009A5A7D" w:rsidP="009A5A7D">
      <w:pPr>
        <w:pStyle w:val="ConsPlusNonformat"/>
        <w:jc w:val="both"/>
      </w:pPr>
      <w:r>
        <w:t xml:space="preserve">паспорт серии ____________ N _____________, выдан "____"__________ _____ </w:t>
      </w:r>
      <w:proofErr w:type="gramStart"/>
      <w:r>
        <w:t>г</w:t>
      </w:r>
      <w:proofErr w:type="gramEnd"/>
      <w:r>
        <w:t>.</w:t>
      </w:r>
    </w:p>
    <w:p w:rsidR="009A5A7D" w:rsidRDefault="009A5A7D" w:rsidP="009A5A7D">
      <w:pPr>
        <w:pStyle w:val="ConsPlusNonformat"/>
        <w:jc w:val="both"/>
      </w:pPr>
      <w:r>
        <w:t>________________________, код подразделения ___________, зарегистрирован___</w:t>
      </w:r>
    </w:p>
    <w:p w:rsidR="009A5A7D" w:rsidRDefault="009A5A7D" w:rsidP="009A5A7D">
      <w:pPr>
        <w:pStyle w:val="ConsPlusNonformat"/>
        <w:jc w:val="both"/>
      </w:pPr>
      <w:proofErr w:type="gramStart"/>
      <w:r>
        <w:t xml:space="preserve">по адресу: ______________________, (вариант: </w:t>
      </w:r>
      <w:proofErr w:type="spellStart"/>
      <w:r>
        <w:t>состоящ</w:t>
      </w:r>
      <w:proofErr w:type="spellEnd"/>
      <w:r>
        <w:t>__ в штате на должности</w:t>
      </w:r>
      <w:proofErr w:type="gramEnd"/>
    </w:p>
    <w:p w:rsidR="009A5A7D" w:rsidRDefault="009A5A7D" w:rsidP="009A5A7D">
      <w:pPr>
        <w:pStyle w:val="ConsPlusNonformat"/>
        <w:jc w:val="both"/>
      </w:pPr>
      <w:proofErr w:type="gramStart"/>
      <w:r>
        <w:t>________________ (Приказ N ____ от "__"_____ __ г.)), представлять интересы</w:t>
      </w:r>
      <w:proofErr w:type="gramEnd"/>
    </w:p>
    <w:p w:rsidR="009A5A7D" w:rsidRDefault="009A5A7D" w:rsidP="009A5A7D">
      <w:pPr>
        <w:pStyle w:val="ConsPlusNonformat"/>
        <w:jc w:val="both"/>
      </w:pPr>
      <w:r>
        <w:t xml:space="preserve">доверителя на  всех Общих собраниях  акционеров акционерного  общества  </w:t>
      </w:r>
      <w:hyperlink w:anchor="P93" w:history="1">
        <w:r>
          <w:rPr>
            <w:color w:val="0000FF"/>
          </w:rPr>
          <w:t>&lt;3&gt;</w:t>
        </w:r>
      </w:hyperlink>
    </w:p>
    <w:p w:rsidR="009A5A7D" w:rsidRDefault="009A5A7D" w:rsidP="009A5A7D">
      <w:pPr>
        <w:pStyle w:val="ConsPlusNonformat"/>
        <w:jc w:val="both"/>
      </w:pPr>
      <w:r>
        <w:t>(или: публичного акционерного общества) "______________________".</w:t>
      </w:r>
    </w:p>
    <w:p w:rsidR="009A5A7D" w:rsidRDefault="009A5A7D" w:rsidP="009A5A7D">
      <w:pPr>
        <w:pStyle w:val="ConsPlusNonformat"/>
        <w:jc w:val="both"/>
      </w:pPr>
      <w:r>
        <w:t xml:space="preserve">    В рамках настоящей доверенности ___________________________ имеет право</w:t>
      </w:r>
    </w:p>
    <w:p w:rsidR="009A5A7D" w:rsidRDefault="009A5A7D" w:rsidP="009A5A7D">
      <w:pPr>
        <w:pStyle w:val="ConsPlusNonformat"/>
        <w:jc w:val="both"/>
      </w:pPr>
      <w:r>
        <w:t xml:space="preserve">                                     (Ф.И.О. доверенного лица)</w:t>
      </w:r>
    </w:p>
    <w:p w:rsidR="009A5A7D" w:rsidRDefault="009A5A7D" w:rsidP="009A5A7D">
      <w:pPr>
        <w:pStyle w:val="ConsPlusNonformat"/>
        <w:jc w:val="both"/>
      </w:pPr>
      <w:proofErr w:type="gramStart"/>
      <w:r>
        <w:t xml:space="preserve">осуществлять  все  функции акционерного   общества  </w:t>
      </w:r>
      <w:hyperlink w:anchor="P93" w:history="1">
        <w:r>
          <w:rPr>
            <w:color w:val="0000FF"/>
          </w:rPr>
          <w:t>&lt;3&gt;</w:t>
        </w:r>
      </w:hyperlink>
      <w:r>
        <w:t xml:space="preserve">  (или:   публичного</w:t>
      </w:r>
      <w:proofErr w:type="gramEnd"/>
    </w:p>
    <w:p w:rsidR="009A5A7D" w:rsidRDefault="009A5A7D" w:rsidP="009A5A7D">
      <w:pPr>
        <w:pStyle w:val="ConsPlusNonformat"/>
        <w:jc w:val="both"/>
      </w:pPr>
      <w:r>
        <w:t xml:space="preserve">акционерного общества) "_______________________", в том числе участвовать </w:t>
      </w:r>
      <w:proofErr w:type="gramStart"/>
      <w:r>
        <w:t>в</w:t>
      </w:r>
      <w:proofErr w:type="gramEnd"/>
    </w:p>
    <w:p w:rsidR="009A5A7D" w:rsidRDefault="009A5A7D" w:rsidP="009A5A7D">
      <w:pPr>
        <w:pStyle w:val="ConsPlusNonformat"/>
        <w:jc w:val="both"/>
      </w:pPr>
      <w:proofErr w:type="gramStart"/>
      <w:r>
        <w:t>обсуждении</w:t>
      </w:r>
      <w:proofErr w:type="gramEnd"/>
      <w:r>
        <w:t xml:space="preserve">  вопросов  повестки дня, голосовать по своему усмотрению по всем</w:t>
      </w:r>
    </w:p>
    <w:p w:rsidR="009A5A7D" w:rsidRDefault="009A5A7D" w:rsidP="009A5A7D">
      <w:pPr>
        <w:pStyle w:val="ConsPlusNonformat"/>
        <w:jc w:val="both"/>
      </w:pPr>
      <w:r>
        <w:t>вопросам  повестки  дня  любого  из  Общих  собраний  акционеров, выдвигать</w:t>
      </w:r>
    </w:p>
    <w:p w:rsidR="009A5A7D" w:rsidRDefault="009A5A7D" w:rsidP="009A5A7D">
      <w:pPr>
        <w:pStyle w:val="ConsPlusNonformat"/>
        <w:jc w:val="both"/>
      </w:pPr>
      <w:r>
        <w:t>кандидатов  в  Совет  директоров,   коллегиальный   исполнительный   орган,</w:t>
      </w:r>
    </w:p>
    <w:p w:rsidR="009A5A7D" w:rsidRDefault="009A5A7D" w:rsidP="009A5A7D">
      <w:pPr>
        <w:pStyle w:val="ConsPlusNonformat"/>
        <w:jc w:val="both"/>
      </w:pPr>
      <w:r>
        <w:t>Ревизионную  комиссию,  а  также  кандидата  на    должность   единоличного</w:t>
      </w:r>
    </w:p>
    <w:p w:rsidR="009A5A7D" w:rsidRDefault="009A5A7D" w:rsidP="009A5A7D">
      <w:pPr>
        <w:pStyle w:val="ConsPlusNonformat"/>
        <w:jc w:val="both"/>
      </w:pPr>
      <w:r>
        <w:t>исполнительного органа.</w:t>
      </w:r>
    </w:p>
    <w:p w:rsidR="009A5A7D" w:rsidRDefault="009A5A7D" w:rsidP="009A5A7D">
      <w:pPr>
        <w:pStyle w:val="ConsPlusNonformat"/>
        <w:jc w:val="both"/>
      </w:pPr>
      <w:r>
        <w:t xml:space="preserve">    ______________________________________________ имеет право подписывать,</w:t>
      </w:r>
    </w:p>
    <w:p w:rsidR="009A5A7D" w:rsidRDefault="009A5A7D" w:rsidP="009A5A7D">
      <w:pPr>
        <w:pStyle w:val="ConsPlusNonformat"/>
        <w:jc w:val="both"/>
      </w:pPr>
      <w:r>
        <w:t xml:space="preserve">              (Ф.И.О. доверенного лица)</w:t>
      </w:r>
    </w:p>
    <w:p w:rsidR="009A5A7D" w:rsidRDefault="009A5A7D" w:rsidP="009A5A7D">
      <w:pPr>
        <w:pStyle w:val="ConsPlusNonformat"/>
        <w:jc w:val="both"/>
      </w:pPr>
      <w:r>
        <w:t>получать, подавать любые документы, выступать на Общих собраниях акционеров</w:t>
      </w:r>
    </w:p>
    <w:p w:rsidR="009A5A7D" w:rsidRDefault="009A5A7D" w:rsidP="009A5A7D">
      <w:pPr>
        <w:pStyle w:val="ConsPlusNonformat"/>
        <w:jc w:val="both"/>
      </w:pPr>
      <w:r>
        <w:t xml:space="preserve">акционерного   общества   </w:t>
      </w:r>
      <w:hyperlink w:anchor="P93" w:history="1">
        <w:r>
          <w:rPr>
            <w:color w:val="0000FF"/>
          </w:rPr>
          <w:t>&lt;3&gt;</w:t>
        </w:r>
      </w:hyperlink>
      <w:r>
        <w:t xml:space="preserve">  (или:   публичного   акционерного  общества)</w:t>
      </w:r>
    </w:p>
    <w:p w:rsidR="009A5A7D" w:rsidRDefault="009A5A7D" w:rsidP="009A5A7D">
      <w:pPr>
        <w:pStyle w:val="ConsPlusNonformat"/>
        <w:jc w:val="both"/>
      </w:pPr>
      <w:r>
        <w:t>"_______________________________", знакомиться с информацией о деятельности</w:t>
      </w:r>
    </w:p>
    <w:p w:rsidR="009A5A7D" w:rsidRDefault="009A5A7D" w:rsidP="009A5A7D">
      <w:pPr>
        <w:pStyle w:val="ConsPlusNonformat"/>
        <w:jc w:val="both"/>
      </w:pPr>
      <w:r>
        <w:t xml:space="preserve">акционерного   общества   </w:t>
      </w:r>
      <w:hyperlink w:anchor="P93" w:history="1">
        <w:r>
          <w:rPr>
            <w:color w:val="0000FF"/>
          </w:rPr>
          <w:t>&lt;3&gt;</w:t>
        </w:r>
      </w:hyperlink>
      <w:r>
        <w:t xml:space="preserve">  (или:  публичного   акционерного   общества)</w:t>
      </w:r>
    </w:p>
    <w:p w:rsidR="009A5A7D" w:rsidRDefault="009A5A7D" w:rsidP="009A5A7D">
      <w:pPr>
        <w:pStyle w:val="ConsPlusNonformat"/>
        <w:jc w:val="both"/>
      </w:pPr>
      <w:r>
        <w:t xml:space="preserve">"________________________", получать материалы, предусмотренные </w:t>
      </w:r>
      <w:hyperlink r:id="rId7" w:history="1">
        <w:r>
          <w:rPr>
            <w:color w:val="0000FF"/>
          </w:rPr>
          <w:t>ст. ст. 89</w:t>
        </w:r>
      </w:hyperlink>
      <w:r>
        <w:t>,</w:t>
      </w:r>
    </w:p>
    <w:p w:rsidR="009A5A7D" w:rsidRDefault="009A5A7D" w:rsidP="009A5A7D">
      <w:pPr>
        <w:pStyle w:val="ConsPlusNonformat"/>
        <w:jc w:val="both"/>
      </w:pPr>
      <w:hyperlink r:id="rId8" w:history="1">
        <w:r>
          <w:rPr>
            <w:color w:val="0000FF"/>
          </w:rPr>
          <w:t>91</w:t>
        </w:r>
      </w:hyperlink>
      <w:r>
        <w:t xml:space="preserve"> Федерального   закона от 26.12.1995 N 208-ФЗ "Об акционерных обществах",</w:t>
      </w:r>
    </w:p>
    <w:p w:rsidR="009A5A7D" w:rsidRDefault="009A5A7D" w:rsidP="009A5A7D">
      <w:pPr>
        <w:pStyle w:val="ConsPlusNonformat"/>
        <w:jc w:val="both"/>
      </w:pPr>
      <w:r>
        <w:t>а  также  осуществлять  любые   другие    полномочия   акционера  от  имени</w:t>
      </w:r>
    </w:p>
    <w:p w:rsidR="009A5A7D" w:rsidRDefault="009A5A7D" w:rsidP="009A5A7D">
      <w:pPr>
        <w:pStyle w:val="ConsPlusNonformat"/>
        <w:jc w:val="both"/>
      </w:pPr>
      <w:r>
        <w:t>доверителя.</w:t>
      </w:r>
    </w:p>
    <w:p w:rsidR="009A5A7D" w:rsidRDefault="009A5A7D" w:rsidP="009A5A7D">
      <w:pPr>
        <w:pStyle w:val="ConsPlusNonformat"/>
        <w:jc w:val="both"/>
      </w:pPr>
      <w:r>
        <w:t xml:space="preserve">    Настоящая доверенность выдана сроком на ____________________ месяц</w:t>
      </w:r>
      <w:proofErr w:type="gramStart"/>
      <w:r>
        <w:t>а(</w:t>
      </w:r>
      <w:proofErr w:type="gramEnd"/>
      <w:r>
        <w:t>ев)</w:t>
      </w:r>
    </w:p>
    <w:p w:rsidR="009A5A7D" w:rsidRDefault="009A5A7D" w:rsidP="009A5A7D">
      <w:pPr>
        <w:pStyle w:val="ConsPlusNonformat"/>
        <w:jc w:val="both"/>
      </w:pPr>
      <w:r>
        <w:t>(вариант: го</w:t>
      </w:r>
      <w:proofErr w:type="gramStart"/>
      <w:r>
        <w:t>д(</w:t>
      </w:r>
      <w:proofErr w:type="gramEnd"/>
      <w:r>
        <w:t xml:space="preserve">а), лет) </w:t>
      </w:r>
      <w:hyperlink w:anchor="P94" w:history="1">
        <w:r>
          <w:rPr>
            <w:color w:val="0000FF"/>
          </w:rPr>
          <w:t>&lt;4&gt;</w:t>
        </w:r>
      </w:hyperlink>
      <w:r>
        <w:t xml:space="preserve"> без права (вариант: с правом) передоверия </w:t>
      </w:r>
      <w:hyperlink w:anchor="P95" w:history="1">
        <w:r>
          <w:rPr>
            <w:color w:val="0000FF"/>
          </w:rPr>
          <w:t>&lt;5&gt;</w:t>
        </w:r>
      </w:hyperlink>
      <w:r>
        <w:t>.</w:t>
      </w:r>
    </w:p>
    <w:p w:rsidR="009A5A7D" w:rsidRDefault="009A5A7D" w:rsidP="009A5A7D">
      <w:pPr>
        <w:pStyle w:val="ConsPlusNonformat"/>
        <w:jc w:val="both"/>
      </w:pPr>
      <w:r>
        <w:lastRenderedPageBreak/>
        <w:t xml:space="preserve">    В случае личного присутствия доверителя на  Общем  собрании  акционеров</w:t>
      </w:r>
    </w:p>
    <w:p w:rsidR="009A5A7D" w:rsidRDefault="009A5A7D" w:rsidP="009A5A7D">
      <w:pPr>
        <w:pStyle w:val="ConsPlusNonformat"/>
        <w:jc w:val="both"/>
      </w:pPr>
      <w:r>
        <w:t xml:space="preserve">настоящая доверенность сохраняет свою силу, за исключением  голосования  </w:t>
      </w:r>
      <w:proofErr w:type="gramStart"/>
      <w:r>
        <w:t>по</w:t>
      </w:r>
      <w:proofErr w:type="gramEnd"/>
    </w:p>
    <w:p w:rsidR="009A5A7D" w:rsidRDefault="009A5A7D" w:rsidP="009A5A7D">
      <w:pPr>
        <w:pStyle w:val="ConsPlusNonformat"/>
        <w:jc w:val="both"/>
      </w:pPr>
      <w:r>
        <w:t>вопросам повестки дня.</w:t>
      </w:r>
    </w:p>
    <w:p w:rsidR="009A5A7D" w:rsidRDefault="009A5A7D" w:rsidP="009A5A7D">
      <w:pPr>
        <w:pStyle w:val="ConsPlusNonformat"/>
        <w:jc w:val="both"/>
      </w:pPr>
    </w:p>
    <w:p w:rsidR="009A5A7D" w:rsidRDefault="009A5A7D" w:rsidP="009A5A7D">
      <w:pPr>
        <w:pStyle w:val="ConsPlusNonformat"/>
        <w:jc w:val="both"/>
      </w:pPr>
      <w:r>
        <w:t xml:space="preserve">    Доверенность сохраняет свою силу и в случае изменения количества акций,</w:t>
      </w:r>
    </w:p>
    <w:p w:rsidR="009A5A7D" w:rsidRDefault="009A5A7D" w:rsidP="009A5A7D">
      <w:pPr>
        <w:pStyle w:val="ConsPlusNonformat"/>
        <w:jc w:val="both"/>
      </w:pPr>
      <w:proofErr w:type="gramStart"/>
      <w:r>
        <w:t>принадлежащих</w:t>
      </w:r>
      <w:proofErr w:type="gramEnd"/>
      <w:r>
        <w:t xml:space="preserve"> доверителю.</w:t>
      </w:r>
    </w:p>
    <w:p w:rsidR="009A5A7D" w:rsidRDefault="009A5A7D" w:rsidP="009A5A7D">
      <w:pPr>
        <w:pStyle w:val="ConsPlusNonformat"/>
        <w:jc w:val="both"/>
      </w:pPr>
    </w:p>
    <w:p w:rsidR="009A5A7D" w:rsidRDefault="009A5A7D" w:rsidP="009A5A7D">
      <w:pPr>
        <w:pStyle w:val="ConsPlusNonformat"/>
        <w:jc w:val="both"/>
      </w:pPr>
      <w:r>
        <w:t xml:space="preserve">    Доверитель:</w:t>
      </w:r>
    </w:p>
    <w:p w:rsidR="009A5A7D" w:rsidRDefault="009A5A7D" w:rsidP="009A5A7D">
      <w:pPr>
        <w:pStyle w:val="ConsPlusNonformat"/>
        <w:jc w:val="both"/>
      </w:pPr>
      <w:r>
        <w:t xml:space="preserve">    _______________/_________________/</w:t>
      </w:r>
    </w:p>
    <w:p w:rsidR="009A5A7D" w:rsidRDefault="009A5A7D" w:rsidP="009A5A7D">
      <w:pPr>
        <w:pStyle w:val="ConsPlusNonformat"/>
        <w:jc w:val="both"/>
      </w:pPr>
      <w:r>
        <w:t xml:space="preserve">      (подпись)          (Ф.И.О.)</w:t>
      </w:r>
    </w:p>
    <w:p w:rsidR="009A5A7D" w:rsidRDefault="009A5A7D" w:rsidP="009A5A7D">
      <w:pPr>
        <w:pStyle w:val="ConsPlusNonformat"/>
        <w:jc w:val="both"/>
      </w:pPr>
    </w:p>
    <w:p w:rsidR="009A5A7D" w:rsidRDefault="009A5A7D" w:rsidP="009A5A7D">
      <w:pPr>
        <w:pStyle w:val="ConsPlusNonformat"/>
        <w:jc w:val="both"/>
      </w:pPr>
      <w:r>
        <w:t xml:space="preserve">    </w:t>
      </w:r>
      <w:proofErr w:type="gramStart"/>
      <w:r>
        <w:t>(Вариант, если доверитель - индивидуальный предприниматель:</w:t>
      </w:r>
      <w:proofErr w:type="gramEnd"/>
    </w:p>
    <w:p w:rsidR="009A5A7D" w:rsidRDefault="009A5A7D" w:rsidP="009A5A7D">
      <w:pPr>
        <w:pStyle w:val="ConsPlusNonformat"/>
        <w:jc w:val="both"/>
      </w:pPr>
    </w:p>
    <w:p w:rsidR="009A5A7D" w:rsidRDefault="009A5A7D" w:rsidP="009A5A7D">
      <w:pPr>
        <w:pStyle w:val="ConsPlusNonformat"/>
        <w:jc w:val="both"/>
      </w:pPr>
      <w:r>
        <w:t xml:space="preserve">    М.П.)</w:t>
      </w:r>
    </w:p>
    <w:p w:rsidR="009A5A7D" w:rsidRDefault="009A5A7D" w:rsidP="009A5A7D">
      <w:pPr>
        <w:pStyle w:val="ConsPlusNonformat"/>
        <w:jc w:val="both"/>
      </w:pPr>
    </w:p>
    <w:p w:rsidR="009A5A7D" w:rsidRDefault="009A5A7D" w:rsidP="009A5A7D">
      <w:pPr>
        <w:pStyle w:val="ConsPlusNonformat"/>
        <w:jc w:val="both"/>
      </w:pPr>
      <w:r>
        <w:t xml:space="preserve">    </w:t>
      </w:r>
      <w:proofErr w:type="gramStart"/>
      <w:r>
        <w:t>(Вариант, если доверитель - юридическое лицо:</w:t>
      </w:r>
      <w:proofErr w:type="gramEnd"/>
    </w:p>
    <w:p w:rsidR="009A5A7D" w:rsidRDefault="009A5A7D" w:rsidP="009A5A7D">
      <w:pPr>
        <w:pStyle w:val="ConsPlusNonformat"/>
        <w:jc w:val="both"/>
      </w:pPr>
      <w:r>
        <w:t xml:space="preserve">    ______________________________________________________________________:</w:t>
      </w:r>
    </w:p>
    <w:p w:rsidR="009A5A7D" w:rsidRDefault="009A5A7D" w:rsidP="009A5A7D">
      <w:pPr>
        <w:pStyle w:val="ConsPlusNonformat"/>
        <w:jc w:val="both"/>
      </w:pPr>
      <w:r>
        <w:t xml:space="preserve">          </w:t>
      </w:r>
      <w:proofErr w:type="gramStart"/>
      <w:r>
        <w:t>(должность лица, уполномоченного подписывать доверенности</w:t>
      </w:r>
      <w:proofErr w:type="gramEnd"/>
    </w:p>
    <w:p w:rsidR="009A5A7D" w:rsidRDefault="009A5A7D" w:rsidP="009A5A7D">
      <w:pPr>
        <w:pStyle w:val="ConsPlusNonformat"/>
        <w:jc w:val="both"/>
      </w:pPr>
      <w:r>
        <w:t xml:space="preserve">       в соответствии с законом и учредительными документами доверителя)</w:t>
      </w:r>
    </w:p>
    <w:p w:rsidR="009A5A7D" w:rsidRDefault="009A5A7D" w:rsidP="009A5A7D">
      <w:pPr>
        <w:pStyle w:val="ConsPlusNonformat"/>
        <w:jc w:val="both"/>
      </w:pPr>
    </w:p>
    <w:p w:rsidR="009A5A7D" w:rsidRDefault="009A5A7D" w:rsidP="009A5A7D">
      <w:pPr>
        <w:pStyle w:val="ConsPlusNonformat"/>
        <w:jc w:val="both"/>
      </w:pPr>
      <w:r>
        <w:t xml:space="preserve">    _______________/_________________/</w:t>
      </w:r>
    </w:p>
    <w:p w:rsidR="009A5A7D" w:rsidRDefault="009A5A7D" w:rsidP="009A5A7D">
      <w:pPr>
        <w:pStyle w:val="ConsPlusNonformat"/>
        <w:jc w:val="both"/>
      </w:pPr>
      <w:r>
        <w:t xml:space="preserve">       (подпись)        (Ф.И.О.)</w:t>
      </w:r>
    </w:p>
    <w:p w:rsidR="009A5A7D" w:rsidRDefault="009A5A7D" w:rsidP="009A5A7D">
      <w:pPr>
        <w:pStyle w:val="ConsPlusNonformat"/>
        <w:jc w:val="both"/>
      </w:pPr>
    </w:p>
    <w:p w:rsidR="009A5A7D" w:rsidRDefault="009A5A7D" w:rsidP="009A5A7D">
      <w:pPr>
        <w:pStyle w:val="ConsPlusNonformat"/>
        <w:jc w:val="both"/>
      </w:pPr>
      <w:r>
        <w:t xml:space="preserve">    М.П.)</w:t>
      </w:r>
    </w:p>
    <w:p w:rsidR="009A5A7D" w:rsidRDefault="009A5A7D" w:rsidP="009A5A7D">
      <w:pPr>
        <w:pStyle w:val="ConsPlusNormal"/>
        <w:ind w:firstLine="540"/>
        <w:jc w:val="both"/>
      </w:pPr>
    </w:p>
    <w:p w:rsidR="009A5A7D" w:rsidRDefault="009A5A7D" w:rsidP="009A5A7D">
      <w:pPr>
        <w:pStyle w:val="ConsPlusNormal"/>
        <w:ind w:firstLine="540"/>
        <w:jc w:val="both"/>
      </w:pPr>
      <w:r>
        <w:rPr>
          <w:sz w:val="24"/>
        </w:rPr>
        <w:t>--------------------------------</w:t>
      </w:r>
    </w:p>
    <w:p w:rsidR="009A5A7D" w:rsidRDefault="009A5A7D" w:rsidP="009A5A7D">
      <w:pPr>
        <w:pStyle w:val="ConsPlusNormal"/>
        <w:spacing w:before="240"/>
        <w:ind w:firstLine="540"/>
        <w:jc w:val="both"/>
      </w:pPr>
      <w:r>
        <w:rPr>
          <w:sz w:val="24"/>
        </w:rPr>
        <w:t>Информация для сведения:</w:t>
      </w:r>
    </w:p>
    <w:p w:rsidR="009A5A7D" w:rsidRDefault="009A5A7D" w:rsidP="009A5A7D">
      <w:pPr>
        <w:pStyle w:val="ConsPlusNormal"/>
        <w:spacing w:before="240"/>
        <w:ind w:firstLine="540"/>
        <w:jc w:val="both"/>
      </w:pPr>
      <w:bookmarkStart w:id="0" w:name="P89"/>
      <w:bookmarkEnd w:id="0"/>
      <w:r>
        <w:rPr>
          <w:sz w:val="24"/>
        </w:rPr>
        <w:t>&lt;1</w:t>
      </w:r>
      <w:proofErr w:type="gramStart"/>
      <w:r>
        <w:rPr>
          <w:sz w:val="24"/>
        </w:rPr>
        <w:t>&gt; В</w:t>
      </w:r>
      <w:proofErr w:type="gramEnd"/>
      <w:r>
        <w:rPr>
          <w:sz w:val="24"/>
        </w:rPr>
        <w:t xml:space="preserve"> соответствии с </w:t>
      </w:r>
      <w:hyperlink r:id="rId9" w:history="1">
        <w:r>
          <w:rPr>
            <w:color w:val="0000FF"/>
            <w:sz w:val="24"/>
          </w:rPr>
          <w:t>п. 1 ст. 57</w:t>
        </w:r>
      </w:hyperlink>
      <w:r>
        <w:rPr>
          <w:sz w:val="24"/>
        </w:rPr>
        <w:t xml:space="preserve"> Федерального закона от 26.12.1995 N 208-ФЗ "Об акционерных обществах" право на участие в общем собрании акционеров осуществляется акционером как лично, так и через своего представителя.</w:t>
      </w:r>
    </w:p>
    <w:p w:rsidR="009A5A7D" w:rsidRDefault="009A5A7D" w:rsidP="009A5A7D">
      <w:pPr>
        <w:pStyle w:val="ConsPlusNormal"/>
        <w:spacing w:before="240"/>
        <w:ind w:firstLine="540"/>
        <w:jc w:val="both"/>
      </w:pPr>
      <w:r>
        <w:rPr>
          <w:sz w:val="24"/>
        </w:rPr>
        <w:t>Акционер вправе в любое время заменить своего представителя на общем собрании акционеров или лично принять участие в общем собрании акционеров.</w:t>
      </w:r>
    </w:p>
    <w:p w:rsidR="009A5A7D" w:rsidRDefault="009A5A7D" w:rsidP="009A5A7D">
      <w:pPr>
        <w:pStyle w:val="ConsPlusNormal"/>
        <w:spacing w:before="240"/>
        <w:ind w:firstLine="540"/>
        <w:jc w:val="both"/>
      </w:pPr>
      <w:r>
        <w:rPr>
          <w:sz w:val="24"/>
        </w:rPr>
        <w:t xml:space="preserve">Представитель акционера на общем собрании акционеров действует в соответствии с полномочиями, основанными на указаниях федеральных законов или актов уполномоченных на то государственных органов или органов местного самоуправления либо доверенности, составленной в письменной форме. </w:t>
      </w:r>
      <w:proofErr w:type="gramStart"/>
      <w:r>
        <w:rPr>
          <w:sz w:val="24"/>
        </w:rPr>
        <w:t>Доверенность на голосование должна содержать сведения о представляемом и представителе (для физического лица - имя, данные документа, удостоверяющего личность (серия и (или) номер документа, дата и место его выдачи, орган, выдавший документ), для юридического лица - наименование, сведения о месте нахождения).</w:t>
      </w:r>
      <w:proofErr w:type="gramEnd"/>
      <w:r>
        <w:rPr>
          <w:sz w:val="24"/>
        </w:rPr>
        <w:t xml:space="preserve"> Доверенность на голосование должна быть оформлена в соответствии с требованиями </w:t>
      </w:r>
      <w:hyperlink r:id="rId10" w:history="1">
        <w:r>
          <w:rPr>
            <w:color w:val="0000FF"/>
            <w:sz w:val="24"/>
          </w:rPr>
          <w:t>п. п. 3</w:t>
        </w:r>
      </w:hyperlink>
      <w:r>
        <w:rPr>
          <w:sz w:val="24"/>
        </w:rPr>
        <w:t xml:space="preserve"> и </w:t>
      </w:r>
      <w:hyperlink r:id="rId11" w:history="1">
        <w:r>
          <w:rPr>
            <w:color w:val="0000FF"/>
            <w:sz w:val="24"/>
          </w:rPr>
          <w:t>4 ст. 185.1</w:t>
        </w:r>
      </w:hyperlink>
      <w:r>
        <w:rPr>
          <w:sz w:val="24"/>
        </w:rPr>
        <w:t xml:space="preserve"> Гражданского кодекса Российской Федерации или удостоверена нотариально.</w:t>
      </w:r>
    </w:p>
    <w:p w:rsidR="009A5A7D" w:rsidRDefault="009A5A7D" w:rsidP="009A5A7D">
      <w:pPr>
        <w:pStyle w:val="ConsPlusNormal"/>
        <w:spacing w:before="240"/>
        <w:ind w:firstLine="540"/>
        <w:jc w:val="both"/>
      </w:pPr>
      <w:bookmarkStart w:id="1" w:name="P92"/>
      <w:bookmarkEnd w:id="1"/>
      <w:r>
        <w:rPr>
          <w:sz w:val="24"/>
        </w:rPr>
        <w:t xml:space="preserve">&lt;2&gt; Согласно </w:t>
      </w:r>
      <w:hyperlink r:id="rId12" w:history="1">
        <w:proofErr w:type="spellStart"/>
        <w:r>
          <w:rPr>
            <w:color w:val="0000FF"/>
            <w:sz w:val="24"/>
          </w:rPr>
          <w:t>абз</w:t>
        </w:r>
        <w:proofErr w:type="spellEnd"/>
        <w:r>
          <w:rPr>
            <w:color w:val="0000FF"/>
            <w:sz w:val="24"/>
          </w:rPr>
          <w:t>. 2 п. 1 ст. 186</w:t>
        </w:r>
      </w:hyperlink>
      <w:r>
        <w:rPr>
          <w:sz w:val="24"/>
        </w:rPr>
        <w:t xml:space="preserve"> Гражданского кодекса Российской Федерации доверенность, в которой не указана дата ее совершения, ничтожна.</w:t>
      </w:r>
    </w:p>
    <w:p w:rsidR="009A5A7D" w:rsidRDefault="009A5A7D" w:rsidP="009A5A7D">
      <w:pPr>
        <w:pStyle w:val="ConsPlusNormal"/>
        <w:spacing w:before="240"/>
        <w:ind w:firstLine="540"/>
        <w:jc w:val="both"/>
      </w:pPr>
      <w:bookmarkStart w:id="2" w:name="P93"/>
      <w:bookmarkEnd w:id="2"/>
      <w:r>
        <w:rPr>
          <w:sz w:val="24"/>
        </w:rPr>
        <w:t>&lt;3</w:t>
      </w:r>
      <w:proofErr w:type="gramStart"/>
      <w:r>
        <w:rPr>
          <w:sz w:val="24"/>
        </w:rPr>
        <w:t>&gt; В</w:t>
      </w:r>
      <w:proofErr w:type="gramEnd"/>
      <w:r>
        <w:rPr>
          <w:sz w:val="24"/>
        </w:rPr>
        <w:t xml:space="preserve"> соответствии с </w:t>
      </w:r>
      <w:hyperlink r:id="rId13" w:history="1">
        <w:r>
          <w:rPr>
            <w:color w:val="0000FF"/>
            <w:sz w:val="24"/>
          </w:rPr>
          <w:t>ч. 9 ст. 3</w:t>
        </w:r>
      </w:hyperlink>
      <w:r>
        <w:rPr>
          <w:sz w:val="24"/>
        </w:rPr>
        <w:t xml:space="preserve"> Федерального закона от 05.05.2014 N 99-ФЗ "О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Федерации" со дня вступления в силу Федерального </w:t>
      </w:r>
      <w:hyperlink r:id="rId14" w:history="1">
        <w:r>
          <w:rPr>
            <w:color w:val="0000FF"/>
            <w:sz w:val="24"/>
          </w:rPr>
          <w:t>закона</w:t>
        </w:r>
      </w:hyperlink>
      <w:r>
        <w:rPr>
          <w:sz w:val="24"/>
        </w:rPr>
        <w:t xml:space="preserve"> "О внесении изменений в главу 4 части первой Гражданского кодекса Российской Федерации и о признании утратившими </w:t>
      </w:r>
      <w:proofErr w:type="gramStart"/>
      <w:r>
        <w:rPr>
          <w:sz w:val="24"/>
        </w:rPr>
        <w:t xml:space="preserve">силу отдельных положений законодательных актов Российской Федерации" к закрытым акционерным обществам применяются нормы </w:t>
      </w:r>
      <w:hyperlink r:id="rId15" w:history="1">
        <w:r>
          <w:rPr>
            <w:color w:val="0000FF"/>
            <w:sz w:val="24"/>
          </w:rPr>
          <w:t>главы 4</w:t>
        </w:r>
      </w:hyperlink>
      <w:r>
        <w:rPr>
          <w:sz w:val="24"/>
        </w:rPr>
        <w:t xml:space="preserve"> Гражданского кодекса Российской Федерации (в редакции Федерального </w:t>
      </w:r>
      <w:hyperlink r:id="rId16" w:history="1">
        <w:r>
          <w:rPr>
            <w:color w:val="0000FF"/>
            <w:sz w:val="24"/>
          </w:rPr>
          <w:t>закона</w:t>
        </w:r>
      </w:hyperlink>
      <w:r>
        <w:rPr>
          <w:sz w:val="24"/>
        </w:rPr>
        <w:t xml:space="preserve"> от 05.05.2014 N 99-ФЗ "О внесении </w:t>
      </w:r>
      <w:r>
        <w:rPr>
          <w:sz w:val="24"/>
        </w:rPr>
        <w:lastRenderedPageBreak/>
        <w:t>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Федерации") об акционерных обществах.</w:t>
      </w:r>
      <w:proofErr w:type="gramEnd"/>
      <w:r>
        <w:rPr>
          <w:sz w:val="24"/>
        </w:rPr>
        <w:t xml:space="preserve"> Положения Федерального </w:t>
      </w:r>
      <w:hyperlink r:id="rId17" w:history="1">
        <w:r>
          <w:rPr>
            <w:color w:val="0000FF"/>
            <w:sz w:val="24"/>
          </w:rPr>
          <w:t>закона</w:t>
        </w:r>
      </w:hyperlink>
      <w:r>
        <w:rPr>
          <w:sz w:val="24"/>
        </w:rPr>
        <w:t xml:space="preserve"> от 26.12.1995 N 208-ФЗ "Об акционерных обществах" о закрытых акционерных обществах применяются к таким обществам впредь до первого изменения их уставов.</w:t>
      </w:r>
    </w:p>
    <w:p w:rsidR="009A5A7D" w:rsidRDefault="009A5A7D" w:rsidP="009A5A7D">
      <w:pPr>
        <w:pStyle w:val="ConsPlusNormal"/>
        <w:spacing w:before="240"/>
        <w:ind w:firstLine="540"/>
        <w:jc w:val="both"/>
      </w:pPr>
      <w:bookmarkStart w:id="3" w:name="P94"/>
      <w:bookmarkEnd w:id="3"/>
      <w:r>
        <w:rPr>
          <w:sz w:val="24"/>
        </w:rPr>
        <w:t>&lt;4</w:t>
      </w:r>
      <w:proofErr w:type="gramStart"/>
      <w:r>
        <w:rPr>
          <w:sz w:val="24"/>
        </w:rPr>
        <w:t>&gt; В</w:t>
      </w:r>
      <w:proofErr w:type="gramEnd"/>
      <w:r>
        <w:rPr>
          <w:sz w:val="24"/>
        </w:rPr>
        <w:t xml:space="preserve"> силу </w:t>
      </w:r>
      <w:hyperlink r:id="rId18" w:history="1">
        <w:r>
          <w:rPr>
            <w:color w:val="0000FF"/>
            <w:sz w:val="24"/>
          </w:rPr>
          <w:t>п. 1 ст. 186</w:t>
        </w:r>
      </w:hyperlink>
      <w:r>
        <w:rPr>
          <w:sz w:val="24"/>
        </w:rPr>
        <w:t xml:space="preserve"> Гражданского кодекса Российской Федерации, если в доверенности не указан срок ее действия, она сохраняет силу в течение года со дня ее совершения.</w:t>
      </w:r>
    </w:p>
    <w:p w:rsidR="00863A26" w:rsidRPr="009A5A7D" w:rsidRDefault="009A5A7D" w:rsidP="009A5A7D">
      <w:pPr>
        <w:pStyle w:val="ConsPlusNormal"/>
        <w:spacing w:before="240"/>
        <w:ind w:firstLine="540"/>
        <w:jc w:val="both"/>
      </w:pPr>
      <w:bookmarkStart w:id="4" w:name="P95"/>
      <w:bookmarkEnd w:id="4"/>
      <w:r>
        <w:rPr>
          <w:sz w:val="24"/>
        </w:rPr>
        <w:t>&lt;5</w:t>
      </w:r>
      <w:proofErr w:type="gramStart"/>
      <w:r>
        <w:rPr>
          <w:sz w:val="24"/>
        </w:rPr>
        <w:t>&gt; О</w:t>
      </w:r>
      <w:proofErr w:type="gramEnd"/>
      <w:r>
        <w:rPr>
          <w:sz w:val="24"/>
        </w:rPr>
        <w:t xml:space="preserve"> порядке передоверия см. </w:t>
      </w:r>
      <w:hyperlink r:id="rId19" w:history="1">
        <w:r>
          <w:rPr>
            <w:color w:val="0000FF"/>
            <w:sz w:val="24"/>
          </w:rPr>
          <w:t>ст. 187</w:t>
        </w:r>
      </w:hyperlink>
      <w:r>
        <w:rPr>
          <w:sz w:val="24"/>
        </w:rPr>
        <w:t xml:space="preserve"> Гражданского кодекса Российской Федерации.</w:t>
      </w:r>
      <w:bookmarkStart w:id="5" w:name="_GoBack"/>
      <w:bookmarkEnd w:id="5"/>
    </w:p>
    <w:sectPr w:rsidR="00863A26" w:rsidRPr="009A5A7D" w:rsidSect="009A5A7D">
      <w:pgSz w:w="11906" w:h="16838"/>
      <w:pgMar w:top="851" w:right="850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258D5"/>
    <w:multiLevelType w:val="multilevel"/>
    <w:tmpl w:val="4014C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E30105"/>
    <w:multiLevelType w:val="multilevel"/>
    <w:tmpl w:val="A3F6A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FA105F"/>
    <w:multiLevelType w:val="multilevel"/>
    <w:tmpl w:val="7676F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897"/>
    <w:rsid w:val="00025764"/>
    <w:rsid w:val="00054BB0"/>
    <w:rsid w:val="00076A09"/>
    <w:rsid w:val="002B6462"/>
    <w:rsid w:val="004F0595"/>
    <w:rsid w:val="005A2CF5"/>
    <w:rsid w:val="00796544"/>
    <w:rsid w:val="00810507"/>
    <w:rsid w:val="00863A26"/>
    <w:rsid w:val="009A5A7D"/>
    <w:rsid w:val="00BF48B3"/>
    <w:rsid w:val="00C056ED"/>
    <w:rsid w:val="00FF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489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4897"/>
    <w:rPr>
      <w:b/>
      <w:bCs/>
    </w:rPr>
  </w:style>
  <w:style w:type="paragraph" w:styleId="a5">
    <w:name w:val="List Paragraph"/>
    <w:basedOn w:val="a"/>
    <w:uiPriority w:val="34"/>
    <w:qFormat/>
    <w:rsid w:val="00FF489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A2CF5"/>
    <w:rPr>
      <w:color w:val="0000FF" w:themeColor="hyperlink"/>
      <w:u w:val="single"/>
    </w:rPr>
  </w:style>
  <w:style w:type="paragraph" w:customStyle="1" w:styleId="ConsPlusNormal">
    <w:name w:val="ConsPlusNormal"/>
    <w:rsid w:val="00810507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810507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10507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4897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4897"/>
    <w:rPr>
      <w:b/>
      <w:bCs/>
    </w:rPr>
  </w:style>
  <w:style w:type="paragraph" w:styleId="a5">
    <w:name w:val="List Paragraph"/>
    <w:basedOn w:val="a"/>
    <w:uiPriority w:val="34"/>
    <w:qFormat/>
    <w:rsid w:val="00FF489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A2CF5"/>
    <w:rPr>
      <w:color w:val="0000FF" w:themeColor="hyperlink"/>
      <w:u w:val="single"/>
    </w:rPr>
  </w:style>
  <w:style w:type="paragraph" w:customStyle="1" w:styleId="ConsPlusNormal">
    <w:name w:val="ConsPlusNormal"/>
    <w:rsid w:val="00810507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810507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10507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7125C3C61D13FE6455C0BA346ECC64155CF97CC6D96DA675356FEE728B9661023B6B604124F7C4B8F7B3F0B94D168A3D8B4ABE260E11FBK7kBI" TargetMode="External"/><Relationship Id="rId13" Type="http://schemas.openxmlformats.org/officeDocument/2006/relationships/hyperlink" Target="consultantplus://offline/ref=857125C3C61D13FE6455C0BA346ECC64145EFB7CC6DB6DA675356FEE728B9661023B6B604124F8C7B9F7B3F0B94D168A3D8B4ABE260E11FBK7kBI" TargetMode="External"/><Relationship Id="rId18" Type="http://schemas.openxmlformats.org/officeDocument/2006/relationships/hyperlink" Target="consultantplus://offline/ref=857125C3C61D13FE6455C0BA346ECC64155EFB71C3D96DA675356FEE728B9661023B6B654926F490EDB8B2ACFF1F05883F8B48BB39K0k5I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857125C3C61D13FE6455C0BA346ECC64155CF97CC6D96DA675356FEE728B9661023B6B604124F8CCBEF7B3F0B94D168A3D8B4ABE260E11FBK7kBI" TargetMode="External"/><Relationship Id="rId12" Type="http://schemas.openxmlformats.org/officeDocument/2006/relationships/hyperlink" Target="consultantplus://offline/ref=857125C3C61D13FE6455C0BA346ECC64155EFB71C3D96DA675356FEE728B9661023B6B604125FFC7BDF7B3F0B94D168A3D8B4ABE260E11FBK7kBI" TargetMode="External"/><Relationship Id="rId17" Type="http://schemas.openxmlformats.org/officeDocument/2006/relationships/hyperlink" Target="consultantplus://offline/ref=857125C3C61D13FE6455C0BA346ECC64155CF97CC6D96DA675356FEE728B9661103B336C4323E1C4B9E2E5A1FCK1k1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57125C3C61D13FE6455C0BA346ECC64145EFB7CC6DB6DA675356FEE728B9661103B336C4323E1C4B9E2E5A1FCK1k1I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" TargetMode="External"/><Relationship Id="rId11" Type="http://schemas.openxmlformats.org/officeDocument/2006/relationships/hyperlink" Target="consultantplus://offline/ref=857125C3C61D13FE6455C0BA346ECC64155EFB71C3D96DA675356FEE728B9661023B6B654925F490EDB8B2ACFF1F05883F8B48BB39K0k5I" TargetMode="External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57125C3C61D13FE6455C0BA346ECC64155EFB71C3D96DA675356FEE728B9661023B6B604124FDC2B8F7B3F0B94D168A3D8B4ABE260E11FBK7kBI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consultantplus://offline/ref=857125C3C61D13FE6455C0BA346ECC64155EFB71C3D96DA675356FEE728B9661023B6B654924F490EDB8B2ACFF1F05883F8B48BB39K0k5I" TargetMode="External"/><Relationship Id="rId19" Type="http://schemas.openxmlformats.org/officeDocument/2006/relationships/hyperlink" Target="consultantplus://offline/ref=857125C3C61D13FE6455C0BA346ECC64155EFB71C3D96DA675356FEE728B9661023B6B654927F490EDB8B2ACFF1F05883F8B48BB39K0k5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57125C3C61D13FE6455C0BA346ECC64155CF97CC6D96DA675356FEE728B9661023B6B604124FBCDB4F7B3F0B94D168A3D8B4ABE260E11FBK7kBI" TargetMode="External"/><Relationship Id="rId14" Type="http://schemas.openxmlformats.org/officeDocument/2006/relationships/hyperlink" Target="consultantplus://offline/ref=857125C3C61D13FE6455C0BA346ECC64145EFB7CC6DB6DA675356FEE728B9661103B336C4323E1C4B9E2E5A1FCK1k1I" TargetMode="External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698789-4231-43D2-8611-01CC5C662A4D}"/>
</file>

<file path=customXml/itemProps2.xml><?xml version="1.0" encoding="utf-8"?>
<ds:datastoreItem xmlns:ds="http://schemas.openxmlformats.org/officeDocument/2006/customXml" ds:itemID="{2F2D1109-B2D0-4AF6-9603-B2202E626051}"/>
</file>

<file path=customXml/itemProps3.xml><?xml version="1.0" encoding="utf-8"?>
<ds:datastoreItem xmlns:ds="http://schemas.openxmlformats.org/officeDocument/2006/customXml" ds:itemID="{07195E42-0B10-4B72-9B36-B7F32AB479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1463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 Олеся Сергеевна</dc:creator>
  <cp:lastModifiedBy>Мисюра Юлия Васильевна</cp:lastModifiedBy>
  <cp:revision>8</cp:revision>
  <dcterms:created xsi:type="dcterms:W3CDTF">2017-05-12T07:32:00Z</dcterms:created>
  <dcterms:modified xsi:type="dcterms:W3CDTF">2019-05-27T08:37:00Z</dcterms:modified>
</cp:coreProperties>
</file>